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AF" w:rsidRPr="00FF2C73" w:rsidRDefault="004A5E66" w:rsidP="00202ABB">
      <w:pPr>
        <w:spacing w:after="0" w:line="240" w:lineRule="auto"/>
        <w:ind w:left="2160" w:firstLine="720"/>
        <w:rPr>
          <w:sz w:val="24"/>
          <w:szCs w:val="24"/>
        </w:rPr>
      </w:pPr>
      <w:r w:rsidRPr="00FF2C73">
        <w:rPr>
          <w:sz w:val="24"/>
          <w:szCs w:val="24"/>
        </w:rPr>
        <w:t>The College of Liberal Arts and Sciences</w:t>
      </w:r>
    </w:p>
    <w:p w:rsidR="004A5E66" w:rsidRPr="00FF2C73" w:rsidRDefault="004A5E66" w:rsidP="004A5E66">
      <w:pPr>
        <w:spacing w:after="0" w:line="240" w:lineRule="auto"/>
        <w:jc w:val="center"/>
        <w:rPr>
          <w:sz w:val="24"/>
          <w:szCs w:val="24"/>
        </w:rPr>
      </w:pPr>
      <w:r w:rsidRPr="00FF2C73">
        <w:rPr>
          <w:sz w:val="24"/>
          <w:szCs w:val="24"/>
        </w:rPr>
        <w:t>Undergraduate Educational Policy and Curriculum Committee</w:t>
      </w:r>
    </w:p>
    <w:p w:rsidR="00956B54" w:rsidRPr="00FF2C73" w:rsidRDefault="004A5E66" w:rsidP="00956B54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FF2C73">
        <w:rPr>
          <w:b/>
          <w:sz w:val="24"/>
          <w:szCs w:val="24"/>
        </w:rPr>
        <w:t>Minutes</w:t>
      </w:r>
      <w:r w:rsidR="00956B54" w:rsidRPr="00FF2C73">
        <w:rPr>
          <w:sz w:val="24"/>
          <w:szCs w:val="24"/>
        </w:rPr>
        <w:t xml:space="preserve"> </w:t>
      </w:r>
    </w:p>
    <w:p w:rsidR="00956B54" w:rsidRPr="00FF2C73" w:rsidRDefault="00DD20C8" w:rsidP="00956B54">
      <w:pPr>
        <w:spacing w:after="0" w:line="240" w:lineRule="auto"/>
        <w:jc w:val="center"/>
        <w:rPr>
          <w:sz w:val="24"/>
          <w:szCs w:val="24"/>
        </w:rPr>
      </w:pPr>
      <w:r w:rsidRPr="00FF2C73">
        <w:rPr>
          <w:sz w:val="24"/>
          <w:szCs w:val="24"/>
        </w:rPr>
        <w:t>Thursday</w:t>
      </w:r>
      <w:r w:rsidR="00D87541" w:rsidRPr="00FF2C73">
        <w:rPr>
          <w:sz w:val="24"/>
          <w:szCs w:val="24"/>
        </w:rPr>
        <w:t xml:space="preserve">, </w:t>
      </w:r>
      <w:r w:rsidRPr="00FF2C73">
        <w:rPr>
          <w:sz w:val="24"/>
          <w:szCs w:val="24"/>
        </w:rPr>
        <w:t xml:space="preserve">September </w:t>
      </w:r>
      <w:r w:rsidR="0095336F" w:rsidRPr="00FF2C73">
        <w:rPr>
          <w:sz w:val="24"/>
          <w:szCs w:val="24"/>
        </w:rPr>
        <w:t>21</w:t>
      </w:r>
      <w:r w:rsidRPr="00FF2C73">
        <w:rPr>
          <w:sz w:val="24"/>
          <w:szCs w:val="24"/>
        </w:rPr>
        <w:t xml:space="preserve">, </w:t>
      </w:r>
      <w:r w:rsidR="00D87541" w:rsidRPr="00FF2C73">
        <w:rPr>
          <w:sz w:val="24"/>
          <w:szCs w:val="24"/>
        </w:rPr>
        <w:t>2017</w:t>
      </w:r>
    </w:p>
    <w:p w:rsidR="00D87541" w:rsidRPr="00FF2C73" w:rsidRDefault="00D87541" w:rsidP="00956B54">
      <w:pPr>
        <w:spacing w:after="0" w:line="240" w:lineRule="auto"/>
        <w:jc w:val="center"/>
        <w:rPr>
          <w:sz w:val="24"/>
          <w:szCs w:val="24"/>
        </w:rPr>
      </w:pPr>
    </w:p>
    <w:p w:rsidR="0095336F" w:rsidRPr="00FF2C73" w:rsidRDefault="00DD1158" w:rsidP="00B42BAA">
      <w:pPr>
        <w:rPr>
          <w:sz w:val="24"/>
          <w:szCs w:val="24"/>
        </w:rPr>
      </w:pPr>
      <w:r w:rsidRPr="00FF2C73">
        <w:rPr>
          <w:sz w:val="24"/>
          <w:szCs w:val="24"/>
        </w:rPr>
        <w:t xml:space="preserve">Attending: </w:t>
      </w:r>
      <w:r w:rsidR="0095336F" w:rsidRPr="00FF2C73">
        <w:rPr>
          <w:sz w:val="24"/>
          <w:szCs w:val="24"/>
        </w:rPr>
        <w:t xml:space="preserve">Steve Duck; </w:t>
      </w:r>
      <w:r w:rsidRPr="00FF2C73">
        <w:rPr>
          <w:sz w:val="24"/>
          <w:szCs w:val="24"/>
        </w:rPr>
        <w:t>Helena Dettmer</w:t>
      </w:r>
      <w:r w:rsidR="000C4B8A" w:rsidRPr="00FF2C73">
        <w:rPr>
          <w:sz w:val="24"/>
          <w:szCs w:val="24"/>
        </w:rPr>
        <w:t xml:space="preserve"> (Chair)</w:t>
      </w:r>
      <w:r w:rsidRPr="00FF2C73">
        <w:rPr>
          <w:sz w:val="24"/>
          <w:szCs w:val="24"/>
        </w:rPr>
        <w:t xml:space="preserve">; </w:t>
      </w:r>
      <w:r w:rsidR="00D87541" w:rsidRPr="00FF2C73">
        <w:rPr>
          <w:sz w:val="24"/>
          <w:szCs w:val="24"/>
        </w:rPr>
        <w:t xml:space="preserve">Andrew Forbes; </w:t>
      </w:r>
      <w:r w:rsidR="00F27F2B" w:rsidRPr="00FF2C73">
        <w:rPr>
          <w:sz w:val="24"/>
          <w:szCs w:val="24"/>
        </w:rPr>
        <w:t xml:space="preserve">Kathryn Hall (staff); </w:t>
      </w:r>
      <w:r w:rsidR="00D87541" w:rsidRPr="00FF2C73">
        <w:rPr>
          <w:sz w:val="24"/>
          <w:szCs w:val="24"/>
        </w:rPr>
        <w:t xml:space="preserve">Anita Jung; </w:t>
      </w:r>
      <w:r w:rsidR="00196AC8" w:rsidRPr="00FF2C73">
        <w:rPr>
          <w:sz w:val="24"/>
          <w:szCs w:val="24"/>
        </w:rPr>
        <w:t>Cornelia Lang</w:t>
      </w:r>
      <w:r w:rsidRPr="00FF2C73">
        <w:rPr>
          <w:sz w:val="24"/>
          <w:szCs w:val="24"/>
        </w:rPr>
        <w:t xml:space="preserve">; </w:t>
      </w:r>
      <w:r w:rsidR="00841DD1" w:rsidRPr="00FF2C73">
        <w:rPr>
          <w:sz w:val="24"/>
          <w:szCs w:val="24"/>
        </w:rPr>
        <w:t xml:space="preserve">Jerald Moon; </w:t>
      </w:r>
      <w:r w:rsidR="00D87541" w:rsidRPr="00FF2C73">
        <w:rPr>
          <w:sz w:val="24"/>
          <w:szCs w:val="24"/>
        </w:rPr>
        <w:t>Mary N</w:t>
      </w:r>
      <w:r w:rsidR="0095336F" w:rsidRPr="00FF2C73">
        <w:rPr>
          <w:sz w:val="24"/>
          <w:szCs w:val="24"/>
        </w:rPr>
        <w:t>oonan; Ana Rodríguez-Rodríguez</w:t>
      </w:r>
    </w:p>
    <w:p w:rsidR="00DD20C8" w:rsidRPr="00FF2C73" w:rsidRDefault="00DD20C8" w:rsidP="00B42BAA">
      <w:pPr>
        <w:rPr>
          <w:sz w:val="24"/>
          <w:szCs w:val="24"/>
        </w:rPr>
      </w:pPr>
      <w:r w:rsidRPr="00FF2C73">
        <w:rPr>
          <w:sz w:val="24"/>
          <w:szCs w:val="24"/>
        </w:rPr>
        <w:t>Absent:</w:t>
      </w:r>
      <w:r w:rsidR="00000ECD" w:rsidRPr="00FF2C73">
        <w:rPr>
          <w:sz w:val="24"/>
          <w:szCs w:val="24"/>
        </w:rPr>
        <w:t xml:space="preserve"> </w:t>
      </w:r>
      <w:r w:rsidR="0095336F" w:rsidRPr="00FF2C73">
        <w:rPr>
          <w:sz w:val="24"/>
          <w:szCs w:val="24"/>
        </w:rPr>
        <w:t xml:space="preserve">Meena Khandelwal; Tristan Schmidt; </w:t>
      </w:r>
      <w:r w:rsidR="00000ECD" w:rsidRPr="00FF2C73">
        <w:rPr>
          <w:sz w:val="24"/>
          <w:szCs w:val="24"/>
        </w:rPr>
        <w:t>Rachel Williams</w:t>
      </w:r>
    </w:p>
    <w:p w:rsidR="000C4B8A" w:rsidRPr="00FF2C73" w:rsidRDefault="000C4B8A" w:rsidP="00707609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FF2C73">
        <w:rPr>
          <w:rFonts w:asciiTheme="minorHAnsi" w:hAnsiTheme="minorHAnsi"/>
        </w:rPr>
        <w:t xml:space="preserve">The minutes from </w:t>
      </w:r>
      <w:r w:rsidR="0090265B" w:rsidRPr="00FF2C73">
        <w:rPr>
          <w:rFonts w:asciiTheme="minorHAnsi" w:hAnsiTheme="minorHAnsi"/>
        </w:rPr>
        <w:t>September 7</w:t>
      </w:r>
      <w:r w:rsidR="00DD20C8" w:rsidRPr="00FF2C73">
        <w:rPr>
          <w:rFonts w:asciiTheme="minorHAnsi" w:hAnsiTheme="minorHAnsi"/>
        </w:rPr>
        <w:t xml:space="preserve"> </w:t>
      </w:r>
      <w:r w:rsidRPr="00FF2C73">
        <w:rPr>
          <w:rFonts w:asciiTheme="minorHAnsi" w:hAnsiTheme="minorHAnsi"/>
        </w:rPr>
        <w:t xml:space="preserve">were approved </w:t>
      </w:r>
      <w:r w:rsidR="00000ECD" w:rsidRPr="00FF2C73">
        <w:rPr>
          <w:rFonts w:asciiTheme="minorHAnsi" w:hAnsiTheme="minorHAnsi"/>
        </w:rPr>
        <w:t>as written.</w:t>
      </w:r>
    </w:p>
    <w:p w:rsidR="00EA4DD6" w:rsidRDefault="0090265B" w:rsidP="00FF2C73">
      <w:pPr>
        <w:pStyle w:val="ListParagraph"/>
        <w:numPr>
          <w:ilvl w:val="0"/>
          <w:numId w:val="12"/>
        </w:numPr>
        <w:rPr>
          <w:rFonts w:asciiTheme="minorHAnsi" w:hAnsiTheme="minorHAnsi" w:cs="Calibri"/>
          <w:bCs/>
        </w:rPr>
      </w:pPr>
      <w:r w:rsidRPr="00FF2C73">
        <w:rPr>
          <w:rFonts w:asciiTheme="minorHAnsi" w:hAnsiTheme="minorHAnsi" w:cs="Calibri"/>
          <w:bCs/>
        </w:rPr>
        <w:t xml:space="preserve">Daniel Matheson, Director, Sport and Recreation Management Program, Department of Health and Human Physiology and Anna Jensen, </w:t>
      </w:r>
      <w:r w:rsidRPr="00FF2C73">
        <w:rPr>
          <w:rStyle w:val="Emphasis"/>
          <w:rFonts w:asciiTheme="minorHAnsi" w:hAnsiTheme="minorHAnsi"/>
          <w:i w:val="0"/>
          <w:color w:val="333333"/>
          <w:bdr w:val="none" w:sz="0" w:space="0" w:color="auto" w:frame="1"/>
        </w:rPr>
        <w:t>Director,</w:t>
      </w:r>
      <w:r w:rsidRPr="00FF2C73">
        <w:rPr>
          <w:rStyle w:val="Emphasis"/>
          <w:rFonts w:asciiTheme="minorHAnsi" w:hAnsiTheme="minorHAnsi"/>
          <w:color w:val="333333"/>
          <w:bdr w:val="none" w:sz="0" w:space="0" w:color="auto" w:frame="1"/>
        </w:rPr>
        <w:t xml:space="preserve"> </w:t>
      </w:r>
      <w:r w:rsidRPr="00FF2C73">
        <w:rPr>
          <w:rStyle w:val="Emphasis"/>
          <w:rFonts w:asciiTheme="minorHAnsi" w:hAnsiTheme="minorHAnsi"/>
          <w:i w:val="0"/>
          <w:color w:val="333333"/>
          <w:bdr w:val="none" w:sz="0" w:space="0" w:color="auto" w:frame="1"/>
        </w:rPr>
        <w:t>Office of Field Experience</w:t>
      </w:r>
      <w:r w:rsidRPr="00FF2C73">
        <w:rPr>
          <w:rStyle w:val="Emphasis"/>
          <w:rFonts w:asciiTheme="minorHAnsi" w:hAnsiTheme="minorHAnsi"/>
          <w:color w:val="333333"/>
          <w:bdr w:val="none" w:sz="0" w:space="0" w:color="auto" w:frame="1"/>
        </w:rPr>
        <w:t xml:space="preserve">, </w:t>
      </w:r>
      <w:r w:rsidRPr="00FF2C73">
        <w:rPr>
          <w:rFonts w:asciiTheme="minorHAnsi" w:hAnsiTheme="minorHAnsi" w:cs="Calibri"/>
          <w:bCs/>
        </w:rPr>
        <w:t>Department of Health and Human Physiology</w:t>
      </w:r>
      <w:r w:rsidR="00FF2C73">
        <w:rPr>
          <w:rFonts w:asciiTheme="minorHAnsi" w:hAnsiTheme="minorHAnsi" w:cs="Calibri"/>
          <w:bCs/>
        </w:rPr>
        <w:t>,</w:t>
      </w:r>
      <w:r w:rsidR="00792BCF">
        <w:rPr>
          <w:rFonts w:asciiTheme="minorHAnsi" w:hAnsiTheme="minorHAnsi" w:cs="Calibri"/>
          <w:bCs/>
        </w:rPr>
        <w:t xml:space="preserve"> met with UEPCC</w:t>
      </w:r>
      <w:r w:rsidRPr="00FF2C73">
        <w:rPr>
          <w:rFonts w:asciiTheme="minorHAnsi" w:hAnsiTheme="minorHAnsi" w:cs="Calibri"/>
          <w:bCs/>
        </w:rPr>
        <w:t xml:space="preserve"> to discuss the </w:t>
      </w:r>
      <w:hyperlink r:id="rId8" w:history="1">
        <w:r w:rsidRPr="005F20DB">
          <w:rPr>
            <w:rStyle w:val="Hyperlink"/>
            <w:rFonts w:asciiTheme="minorHAnsi" w:hAnsiTheme="minorHAnsi" w:cs="Calibri"/>
            <w:bCs/>
          </w:rPr>
          <w:t>Certificate for Interscholastic Athletic/Activities Administration</w:t>
        </w:r>
      </w:hyperlink>
      <w:r w:rsidR="00BB68C8">
        <w:rPr>
          <w:rStyle w:val="Hyperlink"/>
          <w:rFonts w:asciiTheme="minorHAnsi" w:hAnsiTheme="minorHAnsi" w:cs="Calibri"/>
          <w:bCs/>
          <w:u w:val="none"/>
        </w:rPr>
        <w:t xml:space="preserve">, </w:t>
      </w:r>
      <w:r w:rsidR="00BB68C8" w:rsidRPr="00BB68C8">
        <w:rPr>
          <w:rStyle w:val="Hyperlink"/>
          <w:rFonts w:asciiTheme="minorHAnsi" w:hAnsiTheme="minorHAnsi" w:cs="Calibri"/>
          <w:bCs/>
          <w:color w:val="auto"/>
          <w:u w:val="none"/>
        </w:rPr>
        <w:t>which is offered both on-campus and online</w:t>
      </w:r>
      <w:r w:rsidR="00BB68C8">
        <w:rPr>
          <w:rStyle w:val="Hyperlink"/>
          <w:rFonts w:asciiTheme="minorHAnsi" w:hAnsiTheme="minorHAnsi" w:cs="Calibri"/>
          <w:bCs/>
          <w:u w:val="none"/>
        </w:rPr>
        <w:t>.</w:t>
      </w:r>
      <w:r w:rsidRPr="00EA4DD6">
        <w:rPr>
          <w:rStyle w:val="Hyperlink"/>
          <w:rFonts w:asciiTheme="minorHAnsi" w:hAnsiTheme="minorHAnsi" w:cs="Calibri"/>
          <w:bCs/>
          <w:u w:val="none"/>
        </w:rPr>
        <w:t xml:space="preserve"> </w:t>
      </w:r>
      <w:r w:rsidRPr="00FF2C73">
        <w:rPr>
          <w:rFonts w:asciiTheme="minorHAnsi" w:hAnsiTheme="minorHAnsi" w:cs="Calibri"/>
          <w:bCs/>
        </w:rPr>
        <w:t xml:space="preserve"> </w:t>
      </w:r>
      <w:r w:rsidR="009368A0" w:rsidRPr="00FF2C73">
        <w:rPr>
          <w:rFonts w:asciiTheme="minorHAnsi" w:hAnsiTheme="minorHAnsi" w:cs="Calibri"/>
          <w:bCs/>
        </w:rPr>
        <w:t>The certific</w:t>
      </w:r>
      <w:r w:rsidR="00FF2C73">
        <w:rPr>
          <w:rFonts w:asciiTheme="minorHAnsi" w:hAnsiTheme="minorHAnsi" w:cs="Calibri"/>
          <w:bCs/>
        </w:rPr>
        <w:t>ate was implemented in Fall 2016</w:t>
      </w:r>
      <w:r w:rsidR="009368A0" w:rsidRPr="00FF2C73">
        <w:rPr>
          <w:rFonts w:asciiTheme="minorHAnsi" w:hAnsiTheme="minorHAnsi" w:cs="Calibri"/>
          <w:bCs/>
        </w:rPr>
        <w:t xml:space="preserve"> and offers coursework required to meet the Iowa Board of Education</w:t>
      </w:r>
      <w:r w:rsidR="00BB68C8">
        <w:rPr>
          <w:rFonts w:asciiTheme="minorHAnsi" w:hAnsiTheme="minorHAnsi" w:cs="Calibri"/>
          <w:bCs/>
        </w:rPr>
        <w:t>al</w:t>
      </w:r>
      <w:r w:rsidR="009368A0" w:rsidRPr="00FF2C73">
        <w:rPr>
          <w:rFonts w:asciiTheme="minorHAnsi" w:hAnsiTheme="minorHAnsi" w:cs="Calibri"/>
          <w:bCs/>
        </w:rPr>
        <w:t xml:space="preserve"> Examiners standards for certification in the area of </w:t>
      </w:r>
      <w:r w:rsidR="00EA4DD6">
        <w:rPr>
          <w:rFonts w:asciiTheme="minorHAnsi" w:hAnsiTheme="minorHAnsi" w:cs="Calibri"/>
          <w:bCs/>
        </w:rPr>
        <w:t xml:space="preserve">athletic </w:t>
      </w:r>
      <w:r w:rsidR="009368A0" w:rsidRPr="00FF2C73">
        <w:rPr>
          <w:rFonts w:asciiTheme="minorHAnsi" w:hAnsiTheme="minorHAnsi" w:cs="Calibri"/>
          <w:bCs/>
        </w:rPr>
        <w:t xml:space="preserve">or activity administration within Iowa schools. </w:t>
      </w:r>
      <w:r w:rsidR="00673C40">
        <w:rPr>
          <w:rFonts w:asciiTheme="minorHAnsi" w:hAnsiTheme="minorHAnsi" w:cs="Calibri"/>
          <w:bCs/>
        </w:rPr>
        <w:t>Previously, Iowa regulations</w:t>
      </w:r>
      <w:r w:rsidR="009368A0" w:rsidRPr="00FF2C73">
        <w:rPr>
          <w:rFonts w:asciiTheme="minorHAnsi" w:hAnsiTheme="minorHAnsi" w:cs="Calibri"/>
          <w:bCs/>
        </w:rPr>
        <w:t xml:space="preserve"> required those holding these positions to be teachers; the</w:t>
      </w:r>
      <w:r w:rsidR="00FF2C73">
        <w:rPr>
          <w:rFonts w:asciiTheme="minorHAnsi" w:hAnsiTheme="minorHAnsi" w:cs="Calibri"/>
          <w:bCs/>
        </w:rPr>
        <w:t xml:space="preserve"> rule was replaced by the Board </w:t>
      </w:r>
      <w:r w:rsidR="009368A0" w:rsidRPr="00FF2C73">
        <w:rPr>
          <w:rFonts w:asciiTheme="minorHAnsi" w:hAnsiTheme="minorHAnsi" w:cs="Calibri"/>
          <w:bCs/>
        </w:rPr>
        <w:t xml:space="preserve">with </w:t>
      </w:r>
      <w:r w:rsidR="00FF2C73">
        <w:rPr>
          <w:rFonts w:asciiTheme="minorHAnsi" w:hAnsiTheme="minorHAnsi" w:cs="Calibri"/>
          <w:bCs/>
        </w:rPr>
        <w:t xml:space="preserve">clear standards and outcomes </w:t>
      </w:r>
      <w:r w:rsidR="009368A0" w:rsidRPr="00FF2C73">
        <w:rPr>
          <w:rFonts w:asciiTheme="minorHAnsi" w:hAnsiTheme="minorHAnsi" w:cs="Calibri"/>
          <w:bCs/>
        </w:rPr>
        <w:t xml:space="preserve">for these new “non-teaching” positions. </w:t>
      </w:r>
      <w:r w:rsidR="00FF2C73">
        <w:rPr>
          <w:rFonts w:asciiTheme="minorHAnsi" w:hAnsiTheme="minorHAnsi" w:cs="Calibri"/>
          <w:bCs/>
        </w:rPr>
        <w:t>For example, s</w:t>
      </w:r>
      <w:r w:rsidR="009368A0" w:rsidRPr="00FF2C73">
        <w:rPr>
          <w:rFonts w:asciiTheme="minorHAnsi" w:hAnsiTheme="minorHAnsi" w:cs="Calibri"/>
          <w:bCs/>
        </w:rPr>
        <w:t xml:space="preserve">tudents must have a baccalaureate degree in </w:t>
      </w:r>
      <w:r w:rsidR="00FF2C73" w:rsidRPr="00FF2C73">
        <w:rPr>
          <w:rFonts w:asciiTheme="minorHAnsi" w:hAnsiTheme="minorHAnsi" w:cs="Calibri"/>
          <w:bCs/>
        </w:rPr>
        <w:t>a</w:t>
      </w:r>
      <w:r w:rsidR="009368A0" w:rsidRPr="00FF2C73">
        <w:rPr>
          <w:rFonts w:asciiTheme="minorHAnsi" w:hAnsiTheme="minorHAnsi" w:cs="Calibri"/>
          <w:bCs/>
        </w:rPr>
        <w:t xml:space="preserve"> sport-related area and must complete certain courses as well as a </w:t>
      </w:r>
      <w:r w:rsidR="00FF2C73">
        <w:rPr>
          <w:rFonts w:asciiTheme="minorHAnsi" w:hAnsiTheme="minorHAnsi" w:cs="Calibri"/>
          <w:bCs/>
        </w:rPr>
        <w:t xml:space="preserve">field experience </w:t>
      </w:r>
      <w:r w:rsidR="004F48B0">
        <w:rPr>
          <w:rFonts w:asciiTheme="minorHAnsi" w:hAnsiTheme="minorHAnsi" w:cs="Calibri"/>
          <w:bCs/>
        </w:rPr>
        <w:t xml:space="preserve">with “an approved partner” and with oversight </w:t>
      </w:r>
      <w:r w:rsidR="00EA4DD6">
        <w:rPr>
          <w:rFonts w:asciiTheme="minorHAnsi" w:hAnsiTheme="minorHAnsi" w:cs="Calibri"/>
          <w:bCs/>
        </w:rPr>
        <w:t xml:space="preserve">by an expert in the field. </w:t>
      </w:r>
      <w:r w:rsidR="009368A0" w:rsidRPr="00FF2C73">
        <w:rPr>
          <w:rFonts w:asciiTheme="minorHAnsi" w:hAnsiTheme="minorHAnsi" w:cs="Calibri"/>
          <w:bCs/>
        </w:rPr>
        <w:t xml:space="preserve">Since </w:t>
      </w:r>
      <w:r w:rsidR="004F48B0">
        <w:rPr>
          <w:rFonts w:asciiTheme="minorHAnsi" w:hAnsiTheme="minorHAnsi" w:cs="Calibri"/>
          <w:bCs/>
        </w:rPr>
        <w:t xml:space="preserve">HHP </w:t>
      </w:r>
      <w:r w:rsidR="009368A0" w:rsidRPr="00FF2C73">
        <w:rPr>
          <w:rFonts w:asciiTheme="minorHAnsi" w:hAnsiTheme="minorHAnsi" w:cs="Calibri"/>
          <w:bCs/>
        </w:rPr>
        <w:t>offers the Sport and</w:t>
      </w:r>
      <w:r w:rsidR="00853BFF" w:rsidRPr="00FF2C73">
        <w:rPr>
          <w:rFonts w:asciiTheme="minorHAnsi" w:hAnsiTheme="minorHAnsi" w:cs="Calibri"/>
          <w:bCs/>
        </w:rPr>
        <w:t xml:space="preserve"> Recreation </w:t>
      </w:r>
      <w:r w:rsidR="009368A0" w:rsidRPr="00FF2C73">
        <w:rPr>
          <w:rFonts w:asciiTheme="minorHAnsi" w:hAnsiTheme="minorHAnsi" w:cs="Calibri"/>
          <w:bCs/>
        </w:rPr>
        <w:t xml:space="preserve">Management major, it responded to this change </w:t>
      </w:r>
      <w:r w:rsidR="005F20DB">
        <w:rPr>
          <w:rFonts w:asciiTheme="minorHAnsi" w:hAnsiTheme="minorHAnsi" w:cs="Calibri"/>
          <w:bCs/>
        </w:rPr>
        <w:t xml:space="preserve">in the regulation </w:t>
      </w:r>
      <w:r w:rsidR="009368A0" w:rsidRPr="00FF2C73">
        <w:rPr>
          <w:rFonts w:asciiTheme="minorHAnsi" w:hAnsiTheme="minorHAnsi" w:cs="Calibri"/>
          <w:bCs/>
        </w:rPr>
        <w:t xml:space="preserve">by designing </w:t>
      </w:r>
      <w:r w:rsidR="005F20DB">
        <w:rPr>
          <w:rFonts w:asciiTheme="minorHAnsi" w:hAnsiTheme="minorHAnsi" w:cs="Calibri"/>
          <w:bCs/>
        </w:rPr>
        <w:t xml:space="preserve">and offering </w:t>
      </w:r>
      <w:r w:rsidR="009368A0" w:rsidRPr="00FF2C73">
        <w:rPr>
          <w:rFonts w:asciiTheme="minorHAnsi" w:hAnsiTheme="minorHAnsi" w:cs="Calibri"/>
          <w:bCs/>
        </w:rPr>
        <w:t xml:space="preserve">the Interscholastic Athletic/Activities Administration Certificate. </w:t>
      </w:r>
    </w:p>
    <w:p w:rsidR="00EA4DD6" w:rsidRDefault="00EA4DD6" w:rsidP="00EA4DD6">
      <w:pPr>
        <w:pStyle w:val="ListParagraph"/>
        <w:ind w:left="360"/>
        <w:rPr>
          <w:rFonts w:asciiTheme="minorHAnsi" w:hAnsiTheme="minorHAnsi" w:cs="Calibri"/>
          <w:bCs/>
        </w:rPr>
      </w:pPr>
    </w:p>
    <w:p w:rsidR="004F48B0" w:rsidRDefault="009368A0" w:rsidP="00EA4DD6">
      <w:pPr>
        <w:pStyle w:val="ListParagraph"/>
        <w:ind w:left="360"/>
        <w:rPr>
          <w:rFonts w:asciiTheme="minorHAnsi" w:hAnsiTheme="minorHAnsi" w:cs="Calibri"/>
          <w:bCs/>
        </w:rPr>
      </w:pPr>
      <w:r w:rsidRPr="00FF2C73">
        <w:rPr>
          <w:rFonts w:asciiTheme="minorHAnsi" w:hAnsiTheme="minorHAnsi" w:cs="Calibri"/>
          <w:bCs/>
        </w:rPr>
        <w:t>Students have responded favorably, with around 50 students enrolled</w:t>
      </w:r>
      <w:r w:rsidR="00853BFF" w:rsidRPr="00FF2C73">
        <w:rPr>
          <w:rFonts w:asciiTheme="minorHAnsi" w:hAnsiTheme="minorHAnsi" w:cs="Calibri"/>
          <w:bCs/>
        </w:rPr>
        <w:t>, which is very good since the certificate has only</w:t>
      </w:r>
      <w:r w:rsidR="00BB68C8">
        <w:rPr>
          <w:rFonts w:asciiTheme="minorHAnsi" w:hAnsiTheme="minorHAnsi" w:cs="Calibri"/>
          <w:bCs/>
        </w:rPr>
        <w:t xml:space="preserve"> been in existence for one year.</w:t>
      </w:r>
      <w:r w:rsidR="00853BFF" w:rsidRPr="00FF2C73">
        <w:rPr>
          <w:rFonts w:asciiTheme="minorHAnsi" w:hAnsiTheme="minorHAnsi" w:cs="Calibri"/>
          <w:bCs/>
        </w:rPr>
        <w:t xml:space="preserve"> </w:t>
      </w:r>
      <w:r w:rsidRPr="00FF2C73">
        <w:rPr>
          <w:rFonts w:asciiTheme="minorHAnsi" w:hAnsiTheme="minorHAnsi" w:cs="Calibri"/>
          <w:bCs/>
        </w:rPr>
        <w:t xml:space="preserve"> Of those 50</w:t>
      </w:r>
      <w:r w:rsidR="00853BFF" w:rsidRPr="00FF2C73">
        <w:rPr>
          <w:rFonts w:asciiTheme="minorHAnsi" w:hAnsiTheme="minorHAnsi" w:cs="Calibri"/>
          <w:bCs/>
        </w:rPr>
        <w:t xml:space="preserve"> students</w:t>
      </w:r>
      <w:r w:rsidRPr="00FF2C73">
        <w:rPr>
          <w:rFonts w:asciiTheme="minorHAnsi" w:hAnsiTheme="minorHAnsi" w:cs="Calibri"/>
          <w:bCs/>
        </w:rPr>
        <w:t>, around 30 have completed or are now completing the required field exper</w:t>
      </w:r>
      <w:r w:rsidR="00853BFF" w:rsidRPr="00FF2C73">
        <w:rPr>
          <w:rFonts w:asciiTheme="minorHAnsi" w:hAnsiTheme="minorHAnsi" w:cs="Calibri"/>
          <w:bCs/>
        </w:rPr>
        <w:t xml:space="preserve">ience for the certificate. Students to date have been placed in 30 different schools in Iowa. </w:t>
      </w:r>
      <w:r w:rsidR="00BB68C8">
        <w:rPr>
          <w:rFonts w:asciiTheme="minorHAnsi" w:hAnsiTheme="minorHAnsi" w:cs="Calibri"/>
          <w:bCs/>
        </w:rPr>
        <w:t>Field s</w:t>
      </w:r>
      <w:r w:rsidR="00853BFF" w:rsidRPr="00FF2C73">
        <w:rPr>
          <w:rFonts w:asciiTheme="minorHAnsi" w:hAnsiTheme="minorHAnsi" w:cs="Calibri"/>
          <w:bCs/>
        </w:rPr>
        <w:t xml:space="preserve">upervisors report students are well prepared for a first career in </w:t>
      </w:r>
      <w:r w:rsidR="00EA4DD6">
        <w:rPr>
          <w:rFonts w:asciiTheme="minorHAnsi" w:hAnsiTheme="minorHAnsi" w:cs="Calibri"/>
          <w:bCs/>
        </w:rPr>
        <w:t xml:space="preserve">athletic </w:t>
      </w:r>
      <w:r w:rsidR="00853BFF" w:rsidRPr="00FF2C73">
        <w:rPr>
          <w:rFonts w:asciiTheme="minorHAnsi" w:hAnsiTheme="minorHAnsi" w:cs="Calibri"/>
          <w:bCs/>
        </w:rPr>
        <w:t xml:space="preserve">or activity management, with the program thus </w:t>
      </w:r>
      <w:r w:rsidR="005F20DB">
        <w:rPr>
          <w:rFonts w:asciiTheme="minorHAnsi" w:hAnsiTheme="minorHAnsi" w:cs="Calibri"/>
          <w:bCs/>
        </w:rPr>
        <w:t xml:space="preserve">seen very positively </w:t>
      </w:r>
      <w:r w:rsidR="00853BFF" w:rsidRPr="00FF2C73">
        <w:rPr>
          <w:rFonts w:asciiTheme="minorHAnsi" w:hAnsiTheme="minorHAnsi" w:cs="Calibri"/>
          <w:bCs/>
        </w:rPr>
        <w:t xml:space="preserve">by schools in Iowa. </w:t>
      </w:r>
    </w:p>
    <w:p w:rsidR="004F48B0" w:rsidRDefault="004F48B0" w:rsidP="004F48B0">
      <w:pPr>
        <w:pStyle w:val="ListParagraph"/>
        <w:ind w:left="360"/>
        <w:rPr>
          <w:rFonts w:asciiTheme="minorHAnsi" w:hAnsiTheme="minorHAnsi" w:cs="Calibri"/>
          <w:bCs/>
        </w:rPr>
      </w:pPr>
    </w:p>
    <w:p w:rsidR="00BB68C8" w:rsidRDefault="005F20DB" w:rsidP="00BB68C8">
      <w:pPr>
        <w:pStyle w:val="ListParagraph"/>
        <w:ind w:left="36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UEPCC members wondered </w:t>
      </w:r>
      <w:r w:rsidR="00853BFF" w:rsidRPr="00FF2C73">
        <w:rPr>
          <w:rFonts w:asciiTheme="minorHAnsi" w:hAnsiTheme="minorHAnsi" w:cs="Calibri"/>
          <w:bCs/>
        </w:rPr>
        <w:t xml:space="preserve">what these positions </w:t>
      </w:r>
      <w:r>
        <w:rPr>
          <w:rFonts w:asciiTheme="minorHAnsi" w:hAnsiTheme="minorHAnsi" w:cs="Calibri"/>
          <w:bCs/>
        </w:rPr>
        <w:t xml:space="preserve">and their duties </w:t>
      </w:r>
      <w:r w:rsidR="00853BFF" w:rsidRPr="00FF2C73">
        <w:rPr>
          <w:rFonts w:asciiTheme="minorHAnsi" w:hAnsiTheme="minorHAnsi" w:cs="Calibri"/>
          <w:bCs/>
        </w:rPr>
        <w:t xml:space="preserve">entailed. </w:t>
      </w:r>
      <w:r>
        <w:rPr>
          <w:rFonts w:asciiTheme="minorHAnsi" w:hAnsiTheme="minorHAnsi" w:cs="Calibri"/>
          <w:bCs/>
        </w:rPr>
        <w:t xml:space="preserve">Activity </w:t>
      </w:r>
      <w:r w:rsidR="004F48B0">
        <w:rPr>
          <w:rFonts w:asciiTheme="minorHAnsi" w:hAnsiTheme="minorHAnsi" w:cs="Calibri"/>
          <w:bCs/>
        </w:rPr>
        <w:t>administrators</w:t>
      </w:r>
      <w:r w:rsidR="00853BFF" w:rsidRPr="00FF2C73">
        <w:rPr>
          <w:rFonts w:asciiTheme="minorHAnsi" w:hAnsiTheme="minorHAnsi" w:cs="Calibri"/>
          <w:bCs/>
        </w:rPr>
        <w:t xml:space="preserve"> might </w:t>
      </w:r>
      <w:r w:rsidR="004F48B0">
        <w:rPr>
          <w:rFonts w:asciiTheme="minorHAnsi" w:hAnsiTheme="minorHAnsi" w:cs="Calibri"/>
          <w:bCs/>
        </w:rPr>
        <w:t xml:space="preserve">manage, for example, the </w:t>
      </w:r>
      <w:r w:rsidR="00853BFF" w:rsidRPr="00FF2C73">
        <w:rPr>
          <w:rFonts w:asciiTheme="minorHAnsi" w:hAnsiTheme="minorHAnsi" w:cs="Calibri"/>
          <w:bCs/>
        </w:rPr>
        <w:t xml:space="preserve">logistics </w:t>
      </w:r>
      <w:r w:rsidR="004F48B0">
        <w:rPr>
          <w:rFonts w:asciiTheme="minorHAnsi" w:hAnsiTheme="minorHAnsi" w:cs="Calibri"/>
          <w:bCs/>
        </w:rPr>
        <w:t xml:space="preserve">for </w:t>
      </w:r>
      <w:r>
        <w:rPr>
          <w:rFonts w:asciiTheme="minorHAnsi" w:hAnsiTheme="minorHAnsi" w:cs="Calibri"/>
          <w:bCs/>
        </w:rPr>
        <w:t xml:space="preserve">a cluster of </w:t>
      </w:r>
      <w:r w:rsidR="00853BFF" w:rsidRPr="00FF2C73">
        <w:rPr>
          <w:rFonts w:asciiTheme="minorHAnsi" w:hAnsiTheme="minorHAnsi" w:cs="Calibri"/>
          <w:bCs/>
        </w:rPr>
        <w:t>high school activities</w:t>
      </w:r>
      <w:r w:rsidR="00C00292" w:rsidRPr="00FF2C73">
        <w:rPr>
          <w:rFonts w:asciiTheme="minorHAnsi" w:hAnsiTheme="minorHAnsi" w:cs="Calibri"/>
          <w:bCs/>
        </w:rPr>
        <w:t>, such as</w:t>
      </w:r>
      <w:r w:rsidR="00853BFF" w:rsidRPr="00FF2C73">
        <w:rPr>
          <w:rFonts w:asciiTheme="minorHAnsi" w:hAnsiTheme="minorHAnsi" w:cs="Calibri"/>
          <w:bCs/>
        </w:rPr>
        <w:t xml:space="preserve"> the marching ban</w:t>
      </w:r>
      <w:r w:rsidR="00C00292" w:rsidRPr="00FF2C73">
        <w:rPr>
          <w:rFonts w:asciiTheme="minorHAnsi" w:hAnsiTheme="minorHAnsi" w:cs="Calibri"/>
          <w:bCs/>
        </w:rPr>
        <w:t xml:space="preserve">d </w:t>
      </w:r>
      <w:r>
        <w:rPr>
          <w:rFonts w:asciiTheme="minorHAnsi" w:hAnsiTheme="minorHAnsi" w:cs="Calibri"/>
          <w:bCs/>
        </w:rPr>
        <w:t>and</w:t>
      </w:r>
      <w:r w:rsidR="00C00292" w:rsidRPr="00FF2C73">
        <w:rPr>
          <w:rFonts w:asciiTheme="minorHAnsi" w:hAnsiTheme="minorHAnsi" w:cs="Calibri"/>
          <w:bCs/>
        </w:rPr>
        <w:t xml:space="preserve"> theatrical productions, which </w:t>
      </w:r>
      <w:r w:rsidR="00853BFF" w:rsidRPr="00FF2C73">
        <w:rPr>
          <w:rFonts w:asciiTheme="minorHAnsi" w:hAnsiTheme="minorHAnsi" w:cs="Calibri"/>
          <w:bCs/>
        </w:rPr>
        <w:t>includes managing budgets,</w:t>
      </w:r>
      <w:r w:rsidR="004F48B0">
        <w:rPr>
          <w:rFonts w:asciiTheme="minorHAnsi" w:hAnsiTheme="minorHAnsi" w:cs="Calibri"/>
          <w:bCs/>
        </w:rPr>
        <w:t xml:space="preserve"> schedules, </w:t>
      </w:r>
      <w:r w:rsidR="00853BFF" w:rsidRPr="00FF2C73">
        <w:rPr>
          <w:rFonts w:asciiTheme="minorHAnsi" w:hAnsiTheme="minorHAnsi" w:cs="Calibri"/>
          <w:bCs/>
        </w:rPr>
        <w:t xml:space="preserve">transportation, lodging, </w:t>
      </w:r>
      <w:r w:rsidR="00C00292" w:rsidRPr="00FF2C73">
        <w:rPr>
          <w:rFonts w:asciiTheme="minorHAnsi" w:hAnsiTheme="minorHAnsi" w:cs="Calibri"/>
          <w:bCs/>
        </w:rPr>
        <w:t xml:space="preserve">other personnel, and </w:t>
      </w:r>
      <w:r w:rsidR="00853BFF" w:rsidRPr="00FF2C73">
        <w:rPr>
          <w:rFonts w:asciiTheme="minorHAnsi" w:hAnsiTheme="minorHAnsi" w:cs="Calibri"/>
          <w:bCs/>
        </w:rPr>
        <w:t>parental concerns</w:t>
      </w:r>
      <w:r w:rsidR="00C00292" w:rsidRPr="00FF2C73">
        <w:rPr>
          <w:rFonts w:asciiTheme="minorHAnsi" w:hAnsiTheme="minorHAnsi" w:cs="Calibri"/>
          <w:bCs/>
        </w:rPr>
        <w:t xml:space="preserve">, just to name a few of the responsibilities. </w:t>
      </w:r>
      <w:r w:rsidR="00EA4DD6">
        <w:rPr>
          <w:rFonts w:asciiTheme="minorHAnsi" w:hAnsiTheme="minorHAnsi" w:cs="Calibri"/>
          <w:bCs/>
        </w:rPr>
        <w:t xml:space="preserve">Athletic </w:t>
      </w:r>
      <w:r w:rsidR="004F48B0">
        <w:rPr>
          <w:rFonts w:asciiTheme="minorHAnsi" w:hAnsiTheme="minorHAnsi" w:cs="Calibri"/>
          <w:bCs/>
        </w:rPr>
        <w:t xml:space="preserve">administration </w:t>
      </w:r>
      <w:r w:rsidR="00C00292" w:rsidRPr="00FF2C73">
        <w:rPr>
          <w:rFonts w:asciiTheme="minorHAnsi" w:hAnsiTheme="minorHAnsi" w:cs="Calibri"/>
          <w:bCs/>
        </w:rPr>
        <w:t xml:space="preserve">has </w:t>
      </w:r>
      <w:r w:rsidR="004F48B0">
        <w:rPr>
          <w:rFonts w:asciiTheme="minorHAnsi" w:hAnsiTheme="minorHAnsi" w:cs="Calibri"/>
          <w:bCs/>
        </w:rPr>
        <w:t xml:space="preserve">similar responsibilities, </w:t>
      </w:r>
      <w:r w:rsidR="00BB68C8">
        <w:rPr>
          <w:rFonts w:asciiTheme="minorHAnsi" w:hAnsiTheme="minorHAnsi" w:cs="Calibri"/>
          <w:bCs/>
        </w:rPr>
        <w:t xml:space="preserve">which are quite extensive; </w:t>
      </w:r>
      <w:r w:rsidR="00853BFF" w:rsidRPr="00FF2C73">
        <w:rPr>
          <w:rFonts w:asciiTheme="minorHAnsi" w:hAnsiTheme="minorHAnsi" w:cs="Calibri"/>
          <w:bCs/>
        </w:rPr>
        <w:t>teacher</w:t>
      </w:r>
      <w:r w:rsidR="00C00292" w:rsidRPr="00FF2C73">
        <w:rPr>
          <w:rFonts w:asciiTheme="minorHAnsi" w:hAnsiTheme="minorHAnsi" w:cs="Calibri"/>
          <w:bCs/>
        </w:rPr>
        <w:t xml:space="preserve">s </w:t>
      </w:r>
      <w:r w:rsidR="004F48B0">
        <w:rPr>
          <w:rFonts w:asciiTheme="minorHAnsi" w:hAnsiTheme="minorHAnsi" w:cs="Calibri"/>
          <w:bCs/>
        </w:rPr>
        <w:t xml:space="preserve">are </w:t>
      </w:r>
      <w:r w:rsidR="00C00292" w:rsidRPr="00FF2C73">
        <w:rPr>
          <w:rFonts w:asciiTheme="minorHAnsi" w:hAnsiTheme="minorHAnsi" w:cs="Calibri"/>
          <w:bCs/>
        </w:rPr>
        <w:t>no</w:t>
      </w:r>
      <w:r w:rsidR="00853BFF" w:rsidRPr="00FF2C73">
        <w:rPr>
          <w:rFonts w:asciiTheme="minorHAnsi" w:hAnsiTheme="minorHAnsi" w:cs="Calibri"/>
          <w:bCs/>
        </w:rPr>
        <w:t xml:space="preserve"> longer asked to take on these</w:t>
      </w:r>
      <w:r w:rsidR="00C00292" w:rsidRPr="00FF2C73">
        <w:rPr>
          <w:rFonts w:asciiTheme="minorHAnsi" w:hAnsiTheme="minorHAnsi" w:cs="Calibri"/>
          <w:bCs/>
        </w:rPr>
        <w:t xml:space="preserve"> jobs. T</w:t>
      </w:r>
      <w:r w:rsidR="00853BFF" w:rsidRPr="00FF2C73">
        <w:rPr>
          <w:rFonts w:asciiTheme="minorHAnsi" w:hAnsiTheme="minorHAnsi" w:cs="Calibri"/>
          <w:bCs/>
        </w:rPr>
        <w:t xml:space="preserve">his is a positive change since teachers were </w:t>
      </w:r>
      <w:r w:rsidR="00C00292" w:rsidRPr="00FF2C73">
        <w:rPr>
          <w:rFonts w:asciiTheme="minorHAnsi" w:hAnsiTheme="minorHAnsi" w:cs="Calibri"/>
          <w:bCs/>
        </w:rPr>
        <w:t xml:space="preserve">sometimes </w:t>
      </w:r>
      <w:r w:rsidR="00853BFF" w:rsidRPr="00FF2C73">
        <w:rPr>
          <w:rFonts w:asciiTheme="minorHAnsi" w:hAnsiTheme="minorHAnsi" w:cs="Calibri"/>
          <w:bCs/>
        </w:rPr>
        <w:t xml:space="preserve">underprepared </w:t>
      </w:r>
      <w:r w:rsidR="004F48B0">
        <w:rPr>
          <w:rFonts w:asciiTheme="minorHAnsi" w:hAnsiTheme="minorHAnsi" w:cs="Calibri"/>
          <w:bCs/>
        </w:rPr>
        <w:t>and there was</w:t>
      </w:r>
      <w:r w:rsidR="00C00292" w:rsidRPr="00FF2C73">
        <w:rPr>
          <w:rFonts w:asciiTheme="minorHAnsi" w:hAnsiTheme="minorHAnsi" w:cs="Calibri"/>
          <w:bCs/>
        </w:rPr>
        <w:t xml:space="preserve"> a high turnover in these positions. </w:t>
      </w:r>
      <w:r w:rsidR="00BB68C8">
        <w:rPr>
          <w:rFonts w:asciiTheme="minorHAnsi" w:hAnsiTheme="minorHAnsi" w:cs="Calibri"/>
          <w:bCs/>
        </w:rPr>
        <w:t>The new regulation has also had the positive effect of allowing UI students to return to their home town</w:t>
      </w:r>
      <w:r w:rsidR="00A348D7">
        <w:rPr>
          <w:rFonts w:asciiTheme="minorHAnsi" w:hAnsiTheme="minorHAnsi" w:cs="Calibri"/>
          <w:bCs/>
        </w:rPr>
        <w:t>s in Iowa</w:t>
      </w:r>
      <w:r w:rsidR="00BB68C8">
        <w:rPr>
          <w:rFonts w:asciiTheme="minorHAnsi" w:hAnsiTheme="minorHAnsi" w:cs="Calibri"/>
          <w:bCs/>
        </w:rPr>
        <w:t xml:space="preserve"> for </w:t>
      </w:r>
      <w:r w:rsidR="00A348D7">
        <w:rPr>
          <w:rFonts w:asciiTheme="minorHAnsi" w:hAnsiTheme="minorHAnsi" w:cs="Calibri"/>
          <w:bCs/>
        </w:rPr>
        <w:t xml:space="preserve">employment </w:t>
      </w:r>
      <w:r w:rsidR="00BB68C8">
        <w:rPr>
          <w:rFonts w:asciiTheme="minorHAnsi" w:hAnsiTheme="minorHAnsi" w:cs="Calibri"/>
          <w:bCs/>
        </w:rPr>
        <w:t xml:space="preserve">rather than having to move out of </w:t>
      </w:r>
      <w:r w:rsidR="00A348D7">
        <w:rPr>
          <w:rFonts w:asciiTheme="minorHAnsi" w:hAnsiTheme="minorHAnsi" w:cs="Calibri"/>
          <w:bCs/>
        </w:rPr>
        <w:t xml:space="preserve">the </w:t>
      </w:r>
      <w:r w:rsidR="00BB68C8">
        <w:rPr>
          <w:rFonts w:asciiTheme="minorHAnsi" w:hAnsiTheme="minorHAnsi" w:cs="Calibri"/>
          <w:bCs/>
        </w:rPr>
        <w:t>state.</w:t>
      </w:r>
    </w:p>
    <w:p w:rsidR="004F48B0" w:rsidRDefault="004F48B0" w:rsidP="004F48B0">
      <w:pPr>
        <w:pStyle w:val="ListParagraph"/>
        <w:ind w:left="360"/>
        <w:rPr>
          <w:rFonts w:asciiTheme="minorHAnsi" w:hAnsiTheme="minorHAnsi" w:cs="Calibri"/>
          <w:bCs/>
        </w:rPr>
      </w:pPr>
    </w:p>
    <w:p w:rsidR="00EA4DD6" w:rsidRDefault="00EA4DD6" w:rsidP="004F48B0">
      <w:pPr>
        <w:pStyle w:val="ListParagraph"/>
        <w:ind w:left="360"/>
        <w:rPr>
          <w:rFonts w:asciiTheme="minorHAnsi" w:hAnsiTheme="minorHAnsi" w:cs="Calibri"/>
          <w:bCs/>
        </w:rPr>
      </w:pPr>
    </w:p>
    <w:p w:rsidR="00FF2C73" w:rsidRPr="00A348D7" w:rsidRDefault="00C00292" w:rsidP="00A348D7">
      <w:pPr>
        <w:pStyle w:val="ListParagraph"/>
        <w:ind w:left="360"/>
        <w:rPr>
          <w:rFonts w:asciiTheme="minorHAnsi" w:hAnsiTheme="minorHAnsi" w:cs="Calibri"/>
          <w:bCs/>
        </w:rPr>
      </w:pPr>
      <w:r w:rsidRPr="00FF2C73">
        <w:rPr>
          <w:rFonts w:asciiTheme="minorHAnsi" w:hAnsiTheme="minorHAnsi" w:cs="Calibri"/>
          <w:bCs/>
        </w:rPr>
        <w:t>The conversation next turned to the College’s 6 s.h. “double-counting policy”</w:t>
      </w:r>
      <w:r w:rsidR="00FF2C73" w:rsidRPr="00FF2C73">
        <w:rPr>
          <w:rFonts w:asciiTheme="minorHAnsi" w:hAnsiTheme="minorHAnsi" w:cs="Calibri"/>
          <w:bCs/>
        </w:rPr>
        <w:t xml:space="preserve"> which states that a student earning a certificate and another major, minor, or certificate may count no more than 6 s.h. of earned course work from those additional programs of study toward the certificate.</w:t>
      </w:r>
      <w:r w:rsidR="00FF2C73" w:rsidRPr="00FF2C73">
        <w:rPr>
          <w:rFonts w:asciiTheme="minorHAnsi" w:hAnsiTheme="minorHAnsi"/>
        </w:rPr>
        <w:t xml:space="preserve"> </w:t>
      </w:r>
      <w:r w:rsidR="004F48B0">
        <w:rPr>
          <w:rFonts w:asciiTheme="minorHAnsi" w:hAnsiTheme="minorHAnsi" w:cs="Calibri"/>
          <w:bCs/>
        </w:rPr>
        <w:t xml:space="preserve">For the </w:t>
      </w:r>
      <w:r w:rsidR="00EA4DD6">
        <w:rPr>
          <w:rFonts w:asciiTheme="minorHAnsi" w:hAnsiTheme="minorHAnsi" w:cs="Calibri"/>
          <w:bCs/>
        </w:rPr>
        <w:t xml:space="preserve">Interscholastic </w:t>
      </w:r>
      <w:r w:rsidR="004F48B0">
        <w:rPr>
          <w:rFonts w:asciiTheme="minorHAnsi" w:hAnsiTheme="minorHAnsi" w:cs="Calibri"/>
          <w:bCs/>
        </w:rPr>
        <w:t>Athletic/Activities Administration certificate</w:t>
      </w:r>
      <w:r w:rsidR="00EA4DD6">
        <w:rPr>
          <w:rFonts w:asciiTheme="minorHAnsi" w:hAnsiTheme="minorHAnsi" w:cs="Calibri"/>
          <w:bCs/>
        </w:rPr>
        <w:t>,</w:t>
      </w:r>
      <w:r w:rsidR="004F48B0">
        <w:rPr>
          <w:rFonts w:asciiTheme="minorHAnsi" w:hAnsiTheme="minorHAnsi" w:cs="Calibri"/>
          <w:bCs/>
        </w:rPr>
        <w:t xml:space="preserve"> the 6 s.h. policy is especially difficult to enforce since two of the co</w:t>
      </w:r>
      <w:r w:rsidR="00EA4DD6">
        <w:rPr>
          <w:rFonts w:asciiTheme="minorHAnsi" w:hAnsiTheme="minorHAnsi" w:cs="Calibri"/>
          <w:bCs/>
        </w:rPr>
        <w:t>urses in</w:t>
      </w:r>
      <w:r w:rsidR="004F48B0">
        <w:rPr>
          <w:rFonts w:asciiTheme="minorHAnsi" w:hAnsiTheme="minorHAnsi" w:cs="Calibri"/>
          <w:bCs/>
        </w:rPr>
        <w:t xml:space="preserve"> </w:t>
      </w:r>
      <w:r w:rsidR="00EA4DD6">
        <w:rPr>
          <w:rFonts w:asciiTheme="minorHAnsi" w:hAnsiTheme="minorHAnsi" w:cs="Calibri"/>
          <w:bCs/>
        </w:rPr>
        <w:t xml:space="preserve">two of </w:t>
      </w:r>
      <w:r w:rsidR="004F48B0">
        <w:rPr>
          <w:rFonts w:asciiTheme="minorHAnsi" w:hAnsiTheme="minorHAnsi" w:cs="Calibri"/>
          <w:bCs/>
        </w:rPr>
        <w:t xml:space="preserve">the </w:t>
      </w:r>
      <w:r w:rsidR="00EA4DD6">
        <w:rPr>
          <w:rFonts w:asciiTheme="minorHAnsi" w:hAnsiTheme="minorHAnsi" w:cs="Calibri"/>
          <w:bCs/>
        </w:rPr>
        <w:t xml:space="preserve">SRM </w:t>
      </w:r>
      <w:r w:rsidR="004F48B0">
        <w:rPr>
          <w:rFonts w:asciiTheme="minorHAnsi" w:hAnsiTheme="minorHAnsi" w:cs="Calibri"/>
          <w:bCs/>
        </w:rPr>
        <w:t>major</w:t>
      </w:r>
      <w:r w:rsidR="00EA4DD6">
        <w:rPr>
          <w:rFonts w:asciiTheme="minorHAnsi" w:hAnsiTheme="minorHAnsi" w:cs="Calibri"/>
          <w:bCs/>
        </w:rPr>
        <w:t>’s concentration areas</w:t>
      </w:r>
      <w:r w:rsidR="004F48B0">
        <w:rPr>
          <w:rFonts w:asciiTheme="minorHAnsi" w:hAnsiTheme="minorHAnsi" w:cs="Calibri"/>
          <w:bCs/>
        </w:rPr>
        <w:t xml:space="preserve"> are the same</w:t>
      </w:r>
      <w:r w:rsidR="00BB68C8">
        <w:rPr>
          <w:rFonts w:asciiTheme="minorHAnsi" w:hAnsiTheme="minorHAnsi" w:cs="Calibri"/>
          <w:bCs/>
        </w:rPr>
        <w:t xml:space="preserve"> as those in the certificate</w:t>
      </w:r>
      <w:r w:rsidR="004F48B0">
        <w:rPr>
          <w:rFonts w:asciiTheme="minorHAnsi" w:hAnsiTheme="minorHAnsi" w:cs="Calibri"/>
          <w:bCs/>
        </w:rPr>
        <w:t>, with students in both</w:t>
      </w:r>
      <w:r w:rsidR="00A348D7">
        <w:rPr>
          <w:rFonts w:asciiTheme="minorHAnsi" w:hAnsiTheme="minorHAnsi" w:cs="Calibri"/>
          <w:bCs/>
        </w:rPr>
        <w:t xml:space="preserve"> programs</w:t>
      </w:r>
      <w:r w:rsidR="00EA4DD6">
        <w:rPr>
          <w:rFonts w:asciiTheme="minorHAnsi" w:hAnsiTheme="minorHAnsi" w:cs="Calibri"/>
          <w:bCs/>
        </w:rPr>
        <w:t xml:space="preserve"> </w:t>
      </w:r>
      <w:r w:rsidR="004F48B0">
        <w:rPr>
          <w:rFonts w:asciiTheme="minorHAnsi" w:hAnsiTheme="minorHAnsi" w:cs="Calibri"/>
          <w:bCs/>
        </w:rPr>
        <w:t>needing to complete a field experience (12 s.h. for the major</w:t>
      </w:r>
      <w:r w:rsidR="00EA4DD6">
        <w:rPr>
          <w:rFonts w:asciiTheme="minorHAnsi" w:hAnsiTheme="minorHAnsi" w:cs="Calibri"/>
          <w:bCs/>
        </w:rPr>
        <w:t>/tracks</w:t>
      </w:r>
      <w:r w:rsidR="004F48B0">
        <w:rPr>
          <w:rFonts w:asciiTheme="minorHAnsi" w:hAnsiTheme="minorHAnsi" w:cs="Calibri"/>
          <w:bCs/>
        </w:rPr>
        <w:t xml:space="preserve"> </w:t>
      </w:r>
      <w:r w:rsidR="00A348D7">
        <w:rPr>
          <w:rFonts w:asciiTheme="minorHAnsi" w:hAnsiTheme="minorHAnsi" w:cs="Calibri"/>
          <w:bCs/>
        </w:rPr>
        <w:t>and 3 s.h. for the certificate) and some duplicative course work.</w:t>
      </w:r>
      <w:r w:rsidR="004F48B0">
        <w:rPr>
          <w:rFonts w:asciiTheme="minorHAnsi" w:hAnsiTheme="minorHAnsi" w:cs="Calibri"/>
          <w:bCs/>
        </w:rPr>
        <w:t xml:space="preserve"> Students may choose whic</w:t>
      </w:r>
      <w:r w:rsidR="00EA4DD6">
        <w:rPr>
          <w:rFonts w:asciiTheme="minorHAnsi" w:hAnsiTheme="minorHAnsi" w:cs="Calibri"/>
          <w:bCs/>
        </w:rPr>
        <w:t>h to count toward the 6 s.h. maximum course overlap,</w:t>
      </w:r>
      <w:r w:rsidR="004F48B0">
        <w:rPr>
          <w:rFonts w:asciiTheme="minorHAnsi" w:hAnsiTheme="minorHAnsi" w:cs="Calibri"/>
          <w:bCs/>
        </w:rPr>
        <w:t xml:space="preserve"> either the field experience (3 s.h.) and one of the </w:t>
      </w:r>
      <w:r w:rsidR="00A348D7">
        <w:rPr>
          <w:rFonts w:asciiTheme="minorHAnsi" w:hAnsiTheme="minorHAnsi" w:cs="Calibri"/>
          <w:bCs/>
        </w:rPr>
        <w:t xml:space="preserve">duplicative </w:t>
      </w:r>
      <w:r w:rsidR="004F48B0">
        <w:rPr>
          <w:rFonts w:asciiTheme="minorHAnsi" w:hAnsiTheme="minorHAnsi" w:cs="Calibri"/>
          <w:bCs/>
        </w:rPr>
        <w:t xml:space="preserve">courses (3 s.h.) or both courses. However, since both </w:t>
      </w:r>
      <w:r w:rsidR="00BB68C8">
        <w:rPr>
          <w:rFonts w:asciiTheme="minorHAnsi" w:hAnsiTheme="minorHAnsi" w:cs="Calibri"/>
          <w:bCs/>
        </w:rPr>
        <w:t xml:space="preserve">a sport-related major </w:t>
      </w:r>
      <w:r w:rsidR="004F48B0">
        <w:rPr>
          <w:rFonts w:asciiTheme="minorHAnsi" w:hAnsiTheme="minorHAnsi" w:cs="Calibri"/>
          <w:bCs/>
        </w:rPr>
        <w:t xml:space="preserve">and </w:t>
      </w:r>
      <w:r w:rsidR="00EA4DD6">
        <w:rPr>
          <w:rFonts w:asciiTheme="minorHAnsi" w:hAnsiTheme="minorHAnsi" w:cs="Calibri"/>
          <w:bCs/>
        </w:rPr>
        <w:t xml:space="preserve">these courses and </w:t>
      </w:r>
      <w:r w:rsidR="00BB68C8">
        <w:rPr>
          <w:rFonts w:asciiTheme="minorHAnsi" w:hAnsiTheme="minorHAnsi" w:cs="Calibri"/>
          <w:bCs/>
        </w:rPr>
        <w:t xml:space="preserve">the </w:t>
      </w:r>
      <w:r w:rsidR="00EA4DD6">
        <w:rPr>
          <w:rFonts w:asciiTheme="minorHAnsi" w:hAnsiTheme="minorHAnsi" w:cs="Calibri"/>
          <w:bCs/>
        </w:rPr>
        <w:t xml:space="preserve">field experience </w:t>
      </w:r>
      <w:r w:rsidR="004F48B0">
        <w:rPr>
          <w:rFonts w:asciiTheme="minorHAnsi" w:hAnsiTheme="minorHAnsi" w:cs="Calibri"/>
          <w:bCs/>
        </w:rPr>
        <w:t>are required by the Iowa Board of Education</w:t>
      </w:r>
      <w:r w:rsidR="00BB68C8">
        <w:rPr>
          <w:rFonts w:asciiTheme="minorHAnsi" w:hAnsiTheme="minorHAnsi" w:cs="Calibri"/>
          <w:bCs/>
        </w:rPr>
        <w:t>al</w:t>
      </w:r>
      <w:r w:rsidR="004F48B0">
        <w:rPr>
          <w:rFonts w:asciiTheme="minorHAnsi" w:hAnsiTheme="minorHAnsi" w:cs="Calibri"/>
          <w:bCs/>
        </w:rPr>
        <w:t xml:space="preserve"> Examiners</w:t>
      </w:r>
      <w:r w:rsidR="00EA4DD6">
        <w:rPr>
          <w:rFonts w:asciiTheme="minorHAnsi" w:hAnsiTheme="minorHAnsi" w:cs="Calibri"/>
          <w:bCs/>
        </w:rPr>
        <w:t xml:space="preserve"> for certification</w:t>
      </w:r>
      <w:r w:rsidR="004F48B0">
        <w:rPr>
          <w:rFonts w:asciiTheme="minorHAnsi" w:hAnsiTheme="minorHAnsi" w:cs="Calibri"/>
          <w:bCs/>
        </w:rPr>
        <w:t xml:space="preserve">, students are put in a difficult position. If double counting </w:t>
      </w:r>
      <w:r w:rsidR="00A11133">
        <w:rPr>
          <w:rFonts w:asciiTheme="minorHAnsi" w:hAnsiTheme="minorHAnsi" w:cs="Calibri"/>
          <w:bCs/>
        </w:rPr>
        <w:t xml:space="preserve">of any kind was not </w:t>
      </w:r>
      <w:r w:rsidR="004F48B0">
        <w:rPr>
          <w:rFonts w:asciiTheme="minorHAnsi" w:hAnsiTheme="minorHAnsi" w:cs="Calibri"/>
          <w:bCs/>
        </w:rPr>
        <w:t>allowed, the student would</w:t>
      </w:r>
      <w:r w:rsidR="00EA4DD6">
        <w:rPr>
          <w:rFonts w:asciiTheme="minorHAnsi" w:hAnsiTheme="minorHAnsi" w:cs="Calibri"/>
          <w:bCs/>
        </w:rPr>
        <w:t>, in fact, violate the 56 s.h. rule since the student would need to take 6 additional s.h. in SRM courses.</w:t>
      </w:r>
      <w:r w:rsidR="004F48B0">
        <w:rPr>
          <w:rFonts w:asciiTheme="minorHAnsi" w:hAnsiTheme="minorHAnsi" w:cs="Calibri"/>
          <w:bCs/>
        </w:rPr>
        <w:t xml:space="preserve"> Careful advising is required </w:t>
      </w:r>
      <w:r w:rsidR="00EA4DD6">
        <w:rPr>
          <w:rFonts w:asciiTheme="minorHAnsi" w:hAnsiTheme="minorHAnsi" w:cs="Calibri"/>
          <w:bCs/>
        </w:rPr>
        <w:t xml:space="preserve">to avoid this problem, </w:t>
      </w:r>
      <w:r w:rsidR="004F48B0">
        <w:rPr>
          <w:rFonts w:asciiTheme="minorHAnsi" w:hAnsiTheme="minorHAnsi" w:cs="Calibri"/>
          <w:bCs/>
        </w:rPr>
        <w:t>and the certificate works because the rule is carefully enforced by only one person, with great consistency</w:t>
      </w:r>
      <w:r w:rsidR="00EA4DD6">
        <w:rPr>
          <w:rFonts w:asciiTheme="minorHAnsi" w:hAnsiTheme="minorHAnsi" w:cs="Calibri"/>
          <w:bCs/>
        </w:rPr>
        <w:t>. The double-</w:t>
      </w:r>
      <w:r w:rsidR="004F48B0">
        <w:rPr>
          <w:rFonts w:asciiTheme="minorHAnsi" w:hAnsiTheme="minorHAnsi" w:cs="Calibri"/>
          <w:bCs/>
        </w:rPr>
        <w:t>counting rule is not tracked in the degree-audit</w:t>
      </w:r>
      <w:r w:rsidR="00EA4DD6">
        <w:rPr>
          <w:rFonts w:asciiTheme="minorHAnsi" w:hAnsiTheme="minorHAnsi" w:cs="Calibri"/>
          <w:bCs/>
        </w:rPr>
        <w:t>,</w:t>
      </w:r>
      <w:r w:rsidR="004F48B0">
        <w:rPr>
          <w:rFonts w:asciiTheme="minorHAnsi" w:hAnsiTheme="minorHAnsi" w:cs="Calibri"/>
          <w:bCs/>
        </w:rPr>
        <w:t xml:space="preserve"> making it harder to edu</w:t>
      </w:r>
      <w:r w:rsidR="00EA4DD6">
        <w:rPr>
          <w:rFonts w:asciiTheme="minorHAnsi" w:hAnsiTheme="minorHAnsi" w:cs="Calibri"/>
          <w:bCs/>
        </w:rPr>
        <w:t>cate students about the policy, and a</w:t>
      </w:r>
      <w:r w:rsidR="004F48B0">
        <w:rPr>
          <w:rFonts w:asciiTheme="minorHAnsi" w:hAnsiTheme="minorHAnsi" w:cs="Calibri"/>
          <w:bCs/>
        </w:rPr>
        <w:t xml:space="preserve">s the program grows, it will be </w:t>
      </w:r>
      <w:r w:rsidR="00A348D7">
        <w:rPr>
          <w:rFonts w:asciiTheme="minorHAnsi" w:hAnsiTheme="minorHAnsi" w:cs="Calibri"/>
          <w:bCs/>
        </w:rPr>
        <w:t xml:space="preserve">even </w:t>
      </w:r>
      <w:r w:rsidR="004F48B0">
        <w:rPr>
          <w:rFonts w:asciiTheme="minorHAnsi" w:hAnsiTheme="minorHAnsi" w:cs="Calibri"/>
          <w:bCs/>
        </w:rPr>
        <w:t>harder to enforce.</w:t>
      </w:r>
      <w:r w:rsidR="00D61785">
        <w:rPr>
          <w:rFonts w:asciiTheme="minorHAnsi" w:hAnsiTheme="minorHAnsi" w:cs="Calibri"/>
          <w:bCs/>
        </w:rPr>
        <w:t xml:space="preserve"> UEPCC members wondered if perhaps the </w:t>
      </w:r>
      <w:r w:rsidR="00A348D7">
        <w:rPr>
          <w:rFonts w:asciiTheme="minorHAnsi" w:hAnsiTheme="minorHAnsi" w:cs="Calibri"/>
          <w:bCs/>
        </w:rPr>
        <w:t xml:space="preserve">concentrations </w:t>
      </w:r>
      <w:r w:rsidR="00D61785">
        <w:rPr>
          <w:rFonts w:asciiTheme="minorHAnsi" w:hAnsiTheme="minorHAnsi" w:cs="Calibri"/>
          <w:bCs/>
        </w:rPr>
        <w:t>within the SR</w:t>
      </w:r>
      <w:r w:rsidR="00A348D7">
        <w:rPr>
          <w:rFonts w:asciiTheme="minorHAnsi" w:hAnsiTheme="minorHAnsi" w:cs="Calibri"/>
          <w:bCs/>
        </w:rPr>
        <w:t>M major causing the double-</w:t>
      </w:r>
      <w:r w:rsidR="00D61785">
        <w:rPr>
          <w:rFonts w:asciiTheme="minorHAnsi" w:hAnsiTheme="minorHAnsi" w:cs="Calibri"/>
          <w:bCs/>
        </w:rPr>
        <w:t>counting issues could j be eliminated.</w:t>
      </w:r>
      <w:r w:rsidR="00EA4DD6">
        <w:rPr>
          <w:rFonts w:asciiTheme="minorHAnsi" w:hAnsiTheme="minorHAnsi" w:cs="Calibri"/>
          <w:bCs/>
        </w:rPr>
        <w:t xml:space="preserve"> However, t</w:t>
      </w:r>
      <w:r w:rsidR="00D61785">
        <w:rPr>
          <w:rFonts w:asciiTheme="minorHAnsi" w:hAnsiTheme="minorHAnsi" w:cs="Calibri"/>
          <w:bCs/>
        </w:rPr>
        <w:t xml:space="preserve">here are two such subprograms, the </w:t>
      </w:r>
      <w:r w:rsidR="00D61785" w:rsidRPr="00D61785">
        <w:rPr>
          <w:rFonts w:asciiTheme="minorHAnsi" w:hAnsiTheme="minorHAnsi" w:cs="Calibri"/>
          <w:bCs/>
        </w:rPr>
        <w:t>Interscholastic Athletic/Activities Administration Concentration</w:t>
      </w:r>
      <w:r w:rsidR="00D61785">
        <w:rPr>
          <w:rFonts w:asciiTheme="minorHAnsi" w:hAnsiTheme="minorHAnsi" w:cs="Calibri"/>
          <w:bCs/>
        </w:rPr>
        <w:t xml:space="preserve"> and the </w:t>
      </w:r>
      <w:r w:rsidR="00D61785" w:rsidRPr="00D61785">
        <w:rPr>
          <w:rFonts w:asciiTheme="minorHAnsi" w:hAnsiTheme="minorHAnsi" w:cs="Calibri"/>
          <w:bCs/>
        </w:rPr>
        <w:t>Coaching and Sport Instruction Concentration</w:t>
      </w:r>
      <w:r w:rsidR="00D61785">
        <w:rPr>
          <w:rFonts w:asciiTheme="minorHAnsi" w:hAnsiTheme="minorHAnsi" w:cs="Calibri"/>
          <w:bCs/>
        </w:rPr>
        <w:t xml:space="preserve">. The two courses in question can be removed from </w:t>
      </w:r>
      <w:r w:rsidR="00EA4DD6">
        <w:rPr>
          <w:rFonts w:asciiTheme="minorHAnsi" w:hAnsiTheme="minorHAnsi" w:cs="Calibri"/>
          <w:bCs/>
        </w:rPr>
        <w:t>neither since any student wanting</w:t>
      </w:r>
      <w:r w:rsidR="00D61785">
        <w:rPr>
          <w:rFonts w:asciiTheme="minorHAnsi" w:hAnsiTheme="minorHAnsi" w:cs="Calibri"/>
          <w:bCs/>
        </w:rPr>
        <w:t xml:space="preserve"> to be certified by the Iowa Board of Education</w:t>
      </w:r>
      <w:r w:rsidR="00BB68C8">
        <w:rPr>
          <w:rFonts w:asciiTheme="minorHAnsi" w:hAnsiTheme="minorHAnsi" w:cs="Calibri"/>
          <w:bCs/>
        </w:rPr>
        <w:t>al</w:t>
      </w:r>
      <w:r w:rsidR="00A348D7">
        <w:rPr>
          <w:rFonts w:asciiTheme="minorHAnsi" w:hAnsiTheme="minorHAnsi" w:cs="Calibri"/>
          <w:bCs/>
        </w:rPr>
        <w:t xml:space="preserve"> Examiners must complete them. T</w:t>
      </w:r>
      <w:r w:rsidR="00D61785" w:rsidRPr="00A348D7">
        <w:rPr>
          <w:rFonts w:asciiTheme="minorHAnsi" w:hAnsiTheme="minorHAnsi" w:cs="Calibri"/>
          <w:bCs/>
        </w:rPr>
        <w:t xml:space="preserve">hose courses must remain as choices so that students not earning the certificate may also </w:t>
      </w:r>
      <w:r w:rsidR="00002930" w:rsidRPr="00A348D7">
        <w:rPr>
          <w:rFonts w:asciiTheme="minorHAnsi" w:hAnsiTheme="minorHAnsi" w:cs="Calibri"/>
          <w:bCs/>
        </w:rPr>
        <w:t xml:space="preserve">be </w:t>
      </w:r>
      <w:r w:rsidR="00792BCF">
        <w:rPr>
          <w:rFonts w:asciiTheme="minorHAnsi" w:hAnsiTheme="minorHAnsi" w:cs="Calibri"/>
          <w:bCs/>
        </w:rPr>
        <w:t xml:space="preserve">qualified </w:t>
      </w:r>
      <w:r w:rsidR="00D61785" w:rsidRPr="00A348D7">
        <w:rPr>
          <w:rFonts w:asciiTheme="minorHAnsi" w:hAnsiTheme="minorHAnsi" w:cs="Calibri"/>
          <w:bCs/>
        </w:rPr>
        <w:t>for school positions in Iowa in activities and athletic program administration. The certificate</w:t>
      </w:r>
      <w:r w:rsidR="00A11133">
        <w:rPr>
          <w:rFonts w:asciiTheme="minorHAnsi" w:hAnsiTheme="minorHAnsi" w:cs="Calibri"/>
          <w:bCs/>
        </w:rPr>
        <w:t>,</w:t>
      </w:r>
      <w:r w:rsidR="00D61785" w:rsidRPr="00A348D7">
        <w:rPr>
          <w:rFonts w:asciiTheme="minorHAnsi" w:hAnsiTheme="minorHAnsi" w:cs="Calibri"/>
          <w:bCs/>
        </w:rPr>
        <w:t xml:space="preserve"> likewise</w:t>
      </w:r>
      <w:r w:rsidR="00A11133">
        <w:rPr>
          <w:rFonts w:asciiTheme="minorHAnsi" w:hAnsiTheme="minorHAnsi" w:cs="Calibri"/>
          <w:bCs/>
        </w:rPr>
        <w:t>,</w:t>
      </w:r>
      <w:r w:rsidR="00D61785" w:rsidRPr="00A348D7">
        <w:rPr>
          <w:rFonts w:asciiTheme="minorHAnsi" w:hAnsiTheme="minorHAnsi" w:cs="Calibri"/>
          <w:bCs/>
        </w:rPr>
        <w:t xml:space="preserve"> cannot be modified since it serves students who are not pla</w:t>
      </w:r>
      <w:r w:rsidR="00BB68C8" w:rsidRPr="00A348D7">
        <w:rPr>
          <w:rFonts w:asciiTheme="minorHAnsi" w:hAnsiTheme="minorHAnsi" w:cs="Calibri"/>
          <w:bCs/>
        </w:rPr>
        <w:t>nning to earn the SRM</w:t>
      </w:r>
      <w:r w:rsidR="00002930" w:rsidRPr="00A348D7">
        <w:rPr>
          <w:rFonts w:asciiTheme="minorHAnsi" w:hAnsiTheme="minorHAnsi" w:cs="Calibri"/>
          <w:bCs/>
        </w:rPr>
        <w:t xml:space="preserve"> major. The </w:t>
      </w:r>
      <w:r w:rsidR="00D61785" w:rsidRPr="00A348D7">
        <w:rPr>
          <w:rFonts w:asciiTheme="minorHAnsi" w:hAnsiTheme="minorHAnsi" w:cs="Calibri"/>
          <w:bCs/>
        </w:rPr>
        <w:t xml:space="preserve">certificate is offered online and thus is open to students who have completed a degree or who </w:t>
      </w:r>
      <w:r w:rsidR="00A348D7">
        <w:rPr>
          <w:rFonts w:asciiTheme="minorHAnsi" w:hAnsiTheme="minorHAnsi" w:cs="Calibri"/>
          <w:bCs/>
        </w:rPr>
        <w:t xml:space="preserve">are already in the field </w:t>
      </w:r>
      <w:r w:rsidR="00D61785" w:rsidRPr="00A348D7">
        <w:rPr>
          <w:rFonts w:asciiTheme="minorHAnsi" w:hAnsiTheme="minorHAnsi" w:cs="Calibri"/>
          <w:bCs/>
        </w:rPr>
        <w:t xml:space="preserve">and would like to enhance their education. Education majors at Iowa are also interested in the </w:t>
      </w:r>
      <w:r w:rsidR="00002930" w:rsidRPr="00A348D7">
        <w:rPr>
          <w:rFonts w:asciiTheme="minorHAnsi" w:hAnsiTheme="minorHAnsi" w:cs="Calibri"/>
          <w:bCs/>
        </w:rPr>
        <w:t>c</w:t>
      </w:r>
      <w:r w:rsidR="00D61785" w:rsidRPr="00A348D7">
        <w:rPr>
          <w:rFonts w:asciiTheme="minorHAnsi" w:hAnsiTheme="minorHAnsi" w:cs="Calibri"/>
          <w:bCs/>
        </w:rPr>
        <w:t xml:space="preserve">ertificate. Thus options are needed for students with </w:t>
      </w:r>
      <w:r w:rsidR="00002930" w:rsidRPr="00A348D7">
        <w:rPr>
          <w:rFonts w:asciiTheme="minorHAnsi" w:hAnsiTheme="minorHAnsi" w:cs="Calibri"/>
          <w:bCs/>
        </w:rPr>
        <w:t>different backgrounds and goals.</w:t>
      </w:r>
      <w:r w:rsidR="00D61785" w:rsidRPr="00A348D7">
        <w:rPr>
          <w:rFonts w:asciiTheme="minorHAnsi" w:hAnsiTheme="minorHAnsi" w:cs="Calibri"/>
          <w:bCs/>
        </w:rPr>
        <w:t xml:space="preserve"> The conversation</w:t>
      </w:r>
      <w:r w:rsidR="00002930" w:rsidRPr="00A348D7">
        <w:rPr>
          <w:rFonts w:asciiTheme="minorHAnsi" w:hAnsiTheme="minorHAnsi" w:cs="Calibri"/>
          <w:bCs/>
        </w:rPr>
        <w:t xml:space="preserve"> then briefly turned to the involvement </w:t>
      </w:r>
      <w:r w:rsidR="00D61785" w:rsidRPr="00A348D7">
        <w:rPr>
          <w:rFonts w:asciiTheme="minorHAnsi" w:hAnsiTheme="minorHAnsi" w:cs="Calibri"/>
          <w:bCs/>
        </w:rPr>
        <w:t xml:space="preserve">of HHP in the Event Planning Certificate, and the field trips offered by the SRM major and the </w:t>
      </w:r>
      <w:r w:rsidR="00A348D7" w:rsidRPr="00A348D7">
        <w:rPr>
          <w:rFonts w:asciiTheme="minorHAnsi" w:hAnsiTheme="minorHAnsi" w:cs="Calibri"/>
          <w:bCs/>
        </w:rPr>
        <w:t>Interscholastic Ath</w:t>
      </w:r>
      <w:r w:rsidR="00A348D7">
        <w:rPr>
          <w:rFonts w:asciiTheme="minorHAnsi" w:hAnsiTheme="minorHAnsi" w:cs="Calibri"/>
          <w:bCs/>
        </w:rPr>
        <w:t xml:space="preserve">letic/Activities Administration </w:t>
      </w:r>
      <w:r w:rsidR="00A11133">
        <w:rPr>
          <w:rFonts w:asciiTheme="minorHAnsi" w:hAnsiTheme="minorHAnsi" w:cs="Calibri"/>
          <w:bCs/>
        </w:rPr>
        <w:t>C</w:t>
      </w:r>
      <w:r w:rsidR="00D61785" w:rsidRPr="00A348D7">
        <w:rPr>
          <w:rFonts w:asciiTheme="minorHAnsi" w:hAnsiTheme="minorHAnsi" w:cs="Calibri"/>
          <w:bCs/>
        </w:rPr>
        <w:t>ertificate.</w:t>
      </w:r>
    </w:p>
    <w:p w:rsidR="00D61785" w:rsidRDefault="00D61785" w:rsidP="004F48B0">
      <w:pPr>
        <w:pStyle w:val="ListParagraph"/>
        <w:ind w:left="360"/>
        <w:rPr>
          <w:rFonts w:asciiTheme="minorHAnsi" w:hAnsiTheme="minorHAnsi" w:cs="Calibri"/>
          <w:bCs/>
        </w:rPr>
      </w:pPr>
    </w:p>
    <w:p w:rsidR="00A348D7" w:rsidRDefault="00002930" w:rsidP="00A348D7">
      <w:pPr>
        <w:pStyle w:val="ListParagraph"/>
        <w:ind w:left="36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After the guests left, UEPCC discussed issues related to the 6 s.h. double-counting policy. UEPCC recommended that programs </w:t>
      </w:r>
      <w:r w:rsidR="00A348D7">
        <w:rPr>
          <w:rFonts w:asciiTheme="minorHAnsi" w:hAnsiTheme="minorHAnsi" w:cs="Calibri"/>
          <w:bCs/>
        </w:rPr>
        <w:t xml:space="preserve">where the </w:t>
      </w:r>
      <w:r>
        <w:rPr>
          <w:rFonts w:asciiTheme="minorHAnsi" w:hAnsiTheme="minorHAnsi" w:cs="Calibri"/>
          <w:bCs/>
        </w:rPr>
        <w:t>student’</w:t>
      </w:r>
      <w:r w:rsidR="00A348D7">
        <w:rPr>
          <w:rFonts w:asciiTheme="minorHAnsi" w:hAnsiTheme="minorHAnsi" w:cs="Calibri"/>
          <w:bCs/>
        </w:rPr>
        <w:t xml:space="preserve">s certification </w:t>
      </w:r>
      <w:r>
        <w:rPr>
          <w:rFonts w:asciiTheme="minorHAnsi" w:hAnsiTheme="minorHAnsi" w:cs="Calibri"/>
          <w:bCs/>
        </w:rPr>
        <w:t xml:space="preserve">requires specific courses, </w:t>
      </w:r>
      <w:r w:rsidR="00A348D7">
        <w:rPr>
          <w:rFonts w:asciiTheme="minorHAnsi" w:hAnsiTheme="minorHAnsi" w:cs="Calibri"/>
          <w:bCs/>
        </w:rPr>
        <w:t xml:space="preserve">such as this one, </w:t>
      </w:r>
      <w:r>
        <w:rPr>
          <w:rFonts w:asciiTheme="minorHAnsi" w:hAnsiTheme="minorHAnsi" w:cs="Calibri"/>
          <w:bCs/>
        </w:rPr>
        <w:t>be allowed to double count additional hours. Otherwise, student</w:t>
      </w:r>
      <w:r w:rsidR="00A11133">
        <w:rPr>
          <w:rFonts w:asciiTheme="minorHAnsi" w:hAnsiTheme="minorHAnsi" w:cs="Calibri"/>
          <w:bCs/>
        </w:rPr>
        <w:t>s</w:t>
      </w:r>
      <w:r>
        <w:rPr>
          <w:rFonts w:asciiTheme="minorHAnsi" w:hAnsiTheme="minorHAnsi" w:cs="Calibri"/>
          <w:bCs/>
        </w:rPr>
        <w:t xml:space="preserve"> </w:t>
      </w:r>
      <w:r w:rsidR="00A11133">
        <w:rPr>
          <w:rFonts w:asciiTheme="minorHAnsi" w:hAnsiTheme="minorHAnsi" w:cs="Calibri"/>
          <w:bCs/>
        </w:rPr>
        <w:t xml:space="preserve">could </w:t>
      </w:r>
      <w:r>
        <w:rPr>
          <w:rFonts w:asciiTheme="minorHAnsi" w:hAnsiTheme="minorHAnsi" w:cs="Calibri"/>
          <w:bCs/>
        </w:rPr>
        <w:t>violate the 56 s.h. rule. This is a concern since the purpose of a liberal arts education is</w:t>
      </w:r>
      <w:r w:rsidR="00A11133">
        <w:rPr>
          <w:rFonts w:asciiTheme="minorHAnsi" w:hAnsiTheme="minorHAnsi" w:cs="Calibri"/>
          <w:bCs/>
        </w:rPr>
        <w:t xml:space="preserve"> the students’</w:t>
      </w:r>
      <w:r>
        <w:rPr>
          <w:rFonts w:asciiTheme="minorHAnsi" w:hAnsiTheme="minorHAnsi" w:cs="Calibri"/>
          <w:bCs/>
        </w:rPr>
        <w:t xml:space="preserve"> breadth of preparation. </w:t>
      </w:r>
      <w:r w:rsidR="00A348D7">
        <w:rPr>
          <w:rFonts w:asciiTheme="minorHAnsi" w:hAnsiTheme="minorHAnsi" w:cs="Calibri"/>
          <w:bCs/>
        </w:rPr>
        <w:t>Additionally, UEPCC members also mentioned that some departments are worried about the growth of new certificates because they tend to compete with long-standing programs of study. The College is collecting data on this issue.</w:t>
      </w:r>
    </w:p>
    <w:p w:rsidR="0090265B" w:rsidRPr="00FF2C73" w:rsidRDefault="0090265B" w:rsidP="00326C04">
      <w:pPr>
        <w:pStyle w:val="ListParagraph"/>
        <w:numPr>
          <w:ilvl w:val="0"/>
          <w:numId w:val="12"/>
        </w:numPr>
        <w:rPr>
          <w:rFonts w:asciiTheme="minorHAnsi" w:hAnsiTheme="minorHAnsi" w:cs="Calibri"/>
          <w:bCs/>
        </w:rPr>
      </w:pPr>
      <w:r w:rsidRPr="00FF2C73">
        <w:rPr>
          <w:rFonts w:asciiTheme="minorHAnsi" w:hAnsiTheme="minorHAnsi" w:cs="TimesNewRomanPSMT"/>
        </w:rPr>
        <w:t>The committee reviewed</w:t>
      </w:r>
      <w:r w:rsidR="004E3E50" w:rsidRPr="00FF2C73">
        <w:rPr>
          <w:rFonts w:asciiTheme="minorHAnsi" w:hAnsiTheme="minorHAnsi" w:cs="TimesNewRomanPSMT"/>
        </w:rPr>
        <w:t xml:space="preserve"> </w:t>
      </w:r>
      <w:r w:rsidRPr="00FF2C73">
        <w:rPr>
          <w:rFonts w:asciiTheme="minorHAnsi" w:hAnsiTheme="minorHAnsi" w:cs="TimesNewRomanPSMT"/>
        </w:rPr>
        <w:t xml:space="preserve">the language </w:t>
      </w:r>
      <w:r w:rsidR="004E3E50" w:rsidRPr="00FF2C73">
        <w:rPr>
          <w:rFonts w:asciiTheme="minorHAnsi" w:hAnsiTheme="minorHAnsi" w:cs="TimesNewRomanPSMT"/>
        </w:rPr>
        <w:t xml:space="preserve">used </w:t>
      </w:r>
      <w:r w:rsidRPr="00FF2C73">
        <w:rPr>
          <w:rFonts w:asciiTheme="minorHAnsi" w:hAnsiTheme="minorHAnsi" w:cs="TimesNewRomanPSMT"/>
        </w:rPr>
        <w:t xml:space="preserve">for the </w:t>
      </w:r>
      <w:r w:rsidR="004E3E50" w:rsidRPr="00FF2C73">
        <w:rPr>
          <w:rFonts w:asciiTheme="minorHAnsi" w:hAnsiTheme="minorHAnsi" w:cs="TimesNewRomanPSMT"/>
        </w:rPr>
        <w:t xml:space="preserve">College’s </w:t>
      </w:r>
      <w:r w:rsidRPr="00FF2C73">
        <w:rPr>
          <w:rFonts w:asciiTheme="minorHAnsi" w:hAnsiTheme="minorHAnsi" w:cs="TimesNewRomanPSMT"/>
        </w:rPr>
        <w:t>Undergraduate Teac</w:t>
      </w:r>
      <w:r w:rsidR="004E3E50" w:rsidRPr="00FF2C73">
        <w:rPr>
          <w:rFonts w:asciiTheme="minorHAnsi" w:hAnsiTheme="minorHAnsi" w:cs="TimesNewRomanPSMT"/>
        </w:rPr>
        <w:t>hing Assistant (UTA) policies</w:t>
      </w:r>
      <w:r w:rsidRPr="00FF2C73">
        <w:rPr>
          <w:rFonts w:asciiTheme="minorHAnsi" w:hAnsiTheme="minorHAnsi" w:cs="TimesNewRomanPSMT"/>
        </w:rPr>
        <w:t xml:space="preserve"> and procedures</w:t>
      </w:r>
      <w:r w:rsidR="004E3E50" w:rsidRPr="00FF2C73">
        <w:rPr>
          <w:rFonts w:asciiTheme="minorHAnsi" w:hAnsiTheme="minorHAnsi" w:cs="TimesNewRomanPSMT"/>
        </w:rPr>
        <w:t xml:space="preserve"> that were</w:t>
      </w:r>
      <w:r w:rsidRPr="00FF2C73">
        <w:rPr>
          <w:rFonts w:asciiTheme="minorHAnsi" w:hAnsiTheme="minorHAnsi" w:cs="TimesNewRomanPSMT"/>
        </w:rPr>
        <w:t xml:space="preserve"> discussed in detail on September 7</w:t>
      </w:r>
      <w:r w:rsidR="004E3E50" w:rsidRPr="00FF2C73">
        <w:rPr>
          <w:rFonts w:asciiTheme="minorHAnsi" w:hAnsiTheme="minorHAnsi" w:cs="TimesNewRomanPSMT"/>
        </w:rPr>
        <w:t xml:space="preserve">. During that meeting, the committee recommended that UTAs must not be the instructor of </w:t>
      </w:r>
      <w:r w:rsidR="004E3E50" w:rsidRPr="00FF2C73">
        <w:rPr>
          <w:rFonts w:asciiTheme="minorHAnsi" w:hAnsiTheme="minorHAnsi" w:cs="TimesNewRomanPSMT"/>
        </w:rPr>
        <w:lastRenderedPageBreak/>
        <w:t>record; could not grade or submit grades; and must be closely supervised, with the College approving those and additional recommendations. At the meeting on September 21, t</w:t>
      </w:r>
      <w:r w:rsidRPr="00FF2C73">
        <w:rPr>
          <w:rFonts w:asciiTheme="minorHAnsi" w:hAnsiTheme="minorHAnsi" w:cs="TimesNewRomanPSMT"/>
        </w:rPr>
        <w:t>he committee made minor suggestions to the wording of the document</w:t>
      </w:r>
      <w:r w:rsidR="004E3E50" w:rsidRPr="00FF2C73">
        <w:rPr>
          <w:rFonts w:asciiTheme="minorHAnsi" w:hAnsiTheme="minorHAnsi" w:cs="TimesNewRomanPSMT"/>
        </w:rPr>
        <w:t xml:space="preserve"> which outlines the</w:t>
      </w:r>
      <w:r w:rsidR="009368A0" w:rsidRPr="00FF2C73">
        <w:rPr>
          <w:rFonts w:asciiTheme="minorHAnsi" w:hAnsiTheme="minorHAnsi" w:cs="TimesNewRomanPSMT"/>
        </w:rPr>
        <w:t>se</w:t>
      </w:r>
      <w:r w:rsidR="004E3E50" w:rsidRPr="00FF2C73">
        <w:rPr>
          <w:rFonts w:asciiTheme="minorHAnsi" w:hAnsiTheme="minorHAnsi" w:cs="TimesNewRomanPSMT"/>
        </w:rPr>
        <w:t xml:space="preserve"> policies and procedures</w:t>
      </w:r>
      <w:r w:rsidRPr="00FF2C73">
        <w:rPr>
          <w:rFonts w:asciiTheme="minorHAnsi" w:hAnsiTheme="minorHAnsi" w:cs="TimesNewRomanPSMT"/>
        </w:rPr>
        <w:t xml:space="preserve">. </w:t>
      </w:r>
    </w:p>
    <w:p w:rsidR="00A41B76" w:rsidRPr="00FF2C73" w:rsidRDefault="00BF2889" w:rsidP="00BF2889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FF2C73">
        <w:rPr>
          <w:rFonts w:asciiTheme="minorHAnsi" w:hAnsiTheme="minorHAnsi"/>
        </w:rPr>
        <w:t>The meeting was adjourned.</w:t>
      </w:r>
    </w:p>
    <w:p w:rsidR="002C2621" w:rsidRPr="00FF2C73" w:rsidRDefault="002C2621" w:rsidP="00352A4D">
      <w:pPr>
        <w:rPr>
          <w:sz w:val="24"/>
          <w:szCs w:val="24"/>
        </w:rPr>
      </w:pPr>
    </w:p>
    <w:p w:rsidR="0018063B" w:rsidRPr="00FF2C73" w:rsidRDefault="00BF2889" w:rsidP="00352A4D">
      <w:pPr>
        <w:rPr>
          <w:sz w:val="24"/>
          <w:szCs w:val="24"/>
        </w:rPr>
      </w:pPr>
      <w:r w:rsidRPr="00FF2C73">
        <w:rPr>
          <w:sz w:val="24"/>
          <w:szCs w:val="24"/>
        </w:rPr>
        <w:t>Respectfully s</w:t>
      </w:r>
      <w:r w:rsidR="00352A4D" w:rsidRPr="00FF2C73">
        <w:rPr>
          <w:sz w:val="24"/>
          <w:szCs w:val="24"/>
        </w:rPr>
        <w:t>ubmitted,</w:t>
      </w:r>
    </w:p>
    <w:p w:rsidR="00352A4D" w:rsidRPr="00FF2C73" w:rsidRDefault="003A0F5E" w:rsidP="00956B54">
      <w:pPr>
        <w:spacing w:line="240" w:lineRule="auto"/>
        <w:rPr>
          <w:sz w:val="24"/>
          <w:szCs w:val="24"/>
        </w:rPr>
      </w:pPr>
      <w:r w:rsidRPr="00FF2C73">
        <w:rPr>
          <w:sz w:val="24"/>
          <w:szCs w:val="24"/>
        </w:rPr>
        <w:t>Andrew Forbes</w:t>
      </w:r>
      <w:r w:rsidR="00D87541" w:rsidRPr="00FF2C73">
        <w:rPr>
          <w:sz w:val="24"/>
          <w:szCs w:val="24"/>
        </w:rPr>
        <w:t xml:space="preserve"> </w:t>
      </w:r>
      <w:r w:rsidRPr="00FF2C73">
        <w:rPr>
          <w:sz w:val="24"/>
          <w:szCs w:val="24"/>
        </w:rPr>
        <w:br/>
        <w:t>Associate Professor, Department of Biology</w:t>
      </w:r>
      <w:r w:rsidRPr="00FF2C73">
        <w:rPr>
          <w:sz w:val="24"/>
          <w:szCs w:val="24"/>
        </w:rPr>
        <w:br/>
      </w:r>
      <w:r w:rsidR="005A7DC0" w:rsidRPr="00FF2C73">
        <w:rPr>
          <w:sz w:val="24"/>
          <w:szCs w:val="24"/>
        </w:rPr>
        <w:t>Secretary for UEPCC</w:t>
      </w:r>
    </w:p>
    <w:p w:rsidR="00956B54" w:rsidRPr="00FF2C73" w:rsidRDefault="00956B54" w:rsidP="004A5E66">
      <w:pPr>
        <w:ind w:left="1440" w:hanging="1440"/>
        <w:rPr>
          <w:sz w:val="24"/>
          <w:szCs w:val="24"/>
        </w:rPr>
      </w:pPr>
    </w:p>
    <w:sectPr w:rsidR="00956B54" w:rsidRPr="00FF2C73" w:rsidSect="001A57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54" w:rsidRDefault="00956B54" w:rsidP="00956B54">
      <w:pPr>
        <w:spacing w:after="0" w:line="240" w:lineRule="auto"/>
      </w:pPr>
      <w:r>
        <w:separator/>
      </w:r>
    </w:p>
  </w:endnote>
  <w:endnote w:type="continuationSeparator" w:id="0">
    <w:p w:rsidR="00956B54" w:rsidRDefault="00956B54" w:rsidP="009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52804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56B54" w:rsidRPr="00956B54" w:rsidRDefault="00956B54">
        <w:pPr>
          <w:pStyle w:val="Footer"/>
          <w:jc w:val="center"/>
          <w:rPr>
            <w:sz w:val="16"/>
            <w:szCs w:val="16"/>
          </w:rPr>
        </w:pPr>
        <w:r w:rsidRPr="00956B54">
          <w:rPr>
            <w:sz w:val="16"/>
            <w:szCs w:val="16"/>
          </w:rPr>
          <w:fldChar w:fldCharType="begin"/>
        </w:r>
        <w:r w:rsidRPr="00956B54">
          <w:rPr>
            <w:sz w:val="16"/>
            <w:szCs w:val="16"/>
          </w:rPr>
          <w:instrText xml:space="preserve"> PAGE   \* MERGEFORMAT </w:instrText>
        </w:r>
        <w:r w:rsidRPr="00956B54">
          <w:rPr>
            <w:sz w:val="16"/>
            <w:szCs w:val="16"/>
          </w:rPr>
          <w:fldChar w:fldCharType="separate"/>
        </w:r>
        <w:r w:rsidR="00CE2662">
          <w:rPr>
            <w:noProof/>
            <w:sz w:val="16"/>
            <w:szCs w:val="16"/>
          </w:rPr>
          <w:t>1</w:t>
        </w:r>
        <w:r w:rsidRPr="00956B54">
          <w:rPr>
            <w:noProof/>
            <w:sz w:val="16"/>
            <w:szCs w:val="16"/>
          </w:rPr>
          <w:fldChar w:fldCharType="end"/>
        </w:r>
      </w:p>
    </w:sdtContent>
  </w:sdt>
  <w:p w:rsidR="00956B54" w:rsidRDefault="00956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54" w:rsidRDefault="00956B54" w:rsidP="00956B54">
      <w:pPr>
        <w:spacing w:after="0" w:line="240" w:lineRule="auto"/>
      </w:pPr>
      <w:r>
        <w:separator/>
      </w:r>
    </w:p>
  </w:footnote>
  <w:footnote w:type="continuationSeparator" w:id="0">
    <w:p w:rsidR="00956B54" w:rsidRDefault="00956B54" w:rsidP="009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90B"/>
    <w:multiLevelType w:val="hybridMultilevel"/>
    <w:tmpl w:val="D5940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13F70"/>
    <w:multiLevelType w:val="hybridMultilevel"/>
    <w:tmpl w:val="F0E6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F35CC"/>
    <w:multiLevelType w:val="hybridMultilevel"/>
    <w:tmpl w:val="7D12A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B1D45"/>
    <w:multiLevelType w:val="hybridMultilevel"/>
    <w:tmpl w:val="F6F84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726D1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2B4279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81A38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15006E"/>
    <w:multiLevelType w:val="hybridMultilevel"/>
    <w:tmpl w:val="3BD6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B1F87"/>
    <w:multiLevelType w:val="hybridMultilevel"/>
    <w:tmpl w:val="D6E8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45D13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0ECD"/>
    <w:rsid w:val="00002930"/>
    <w:rsid w:val="000066E9"/>
    <w:rsid w:val="00006A5F"/>
    <w:rsid w:val="00027098"/>
    <w:rsid w:val="000831C3"/>
    <w:rsid w:val="00083A32"/>
    <w:rsid w:val="000A6B2C"/>
    <w:rsid w:val="000C0852"/>
    <w:rsid w:val="000C4B8A"/>
    <w:rsid w:val="000C5FDC"/>
    <w:rsid w:val="000D60AF"/>
    <w:rsid w:val="000E1E1F"/>
    <w:rsid w:val="000E66FD"/>
    <w:rsid w:val="00101E41"/>
    <w:rsid w:val="00115280"/>
    <w:rsid w:val="00117EA2"/>
    <w:rsid w:val="001275B1"/>
    <w:rsid w:val="001318BC"/>
    <w:rsid w:val="00132C9D"/>
    <w:rsid w:val="00133D7B"/>
    <w:rsid w:val="001348CD"/>
    <w:rsid w:val="00143CB1"/>
    <w:rsid w:val="001442CF"/>
    <w:rsid w:val="001519C3"/>
    <w:rsid w:val="001537E9"/>
    <w:rsid w:val="00161385"/>
    <w:rsid w:val="0017344A"/>
    <w:rsid w:val="0018063B"/>
    <w:rsid w:val="0018514E"/>
    <w:rsid w:val="00196AC8"/>
    <w:rsid w:val="001A2C83"/>
    <w:rsid w:val="001A574D"/>
    <w:rsid w:val="001A74AD"/>
    <w:rsid w:val="001B5631"/>
    <w:rsid w:val="001E79BF"/>
    <w:rsid w:val="001F2A1D"/>
    <w:rsid w:val="001F7C38"/>
    <w:rsid w:val="00202ABB"/>
    <w:rsid w:val="00203223"/>
    <w:rsid w:val="002065A5"/>
    <w:rsid w:val="0020697C"/>
    <w:rsid w:val="00206BB1"/>
    <w:rsid w:val="00213D65"/>
    <w:rsid w:val="0023427F"/>
    <w:rsid w:val="00242678"/>
    <w:rsid w:val="002620CA"/>
    <w:rsid w:val="00287001"/>
    <w:rsid w:val="0029139E"/>
    <w:rsid w:val="00292BB3"/>
    <w:rsid w:val="002A7605"/>
    <w:rsid w:val="002B1021"/>
    <w:rsid w:val="002B78C3"/>
    <w:rsid w:val="002C2621"/>
    <w:rsid w:val="002C3019"/>
    <w:rsid w:val="002E01EB"/>
    <w:rsid w:val="002F37C1"/>
    <w:rsid w:val="002F65AA"/>
    <w:rsid w:val="00326C04"/>
    <w:rsid w:val="00352A4D"/>
    <w:rsid w:val="003553AA"/>
    <w:rsid w:val="00360F65"/>
    <w:rsid w:val="00373519"/>
    <w:rsid w:val="003A075D"/>
    <w:rsid w:val="003A0F5E"/>
    <w:rsid w:val="003A66C4"/>
    <w:rsid w:val="003E0FF0"/>
    <w:rsid w:val="003F2165"/>
    <w:rsid w:val="00426538"/>
    <w:rsid w:val="00427DCC"/>
    <w:rsid w:val="004301E8"/>
    <w:rsid w:val="00445CF9"/>
    <w:rsid w:val="00457235"/>
    <w:rsid w:val="0047068B"/>
    <w:rsid w:val="004930ED"/>
    <w:rsid w:val="00496DC4"/>
    <w:rsid w:val="004A5E66"/>
    <w:rsid w:val="004C33EB"/>
    <w:rsid w:val="004D0582"/>
    <w:rsid w:val="004E3E50"/>
    <w:rsid w:val="004F48B0"/>
    <w:rsid w:val="004F4A96"/>
    <w:rsid w:val="005351A9"/>
    <w:rsid w:val="00550E5A"/>
    <w:rsid w:val="00551918"/>
    <w:rsid w:val="00557C24"/>
    <w:rsid w:val="0056551B"/>
    <w:rsid w:val="00572097"/>
    <w:rsid w:val="00577416"/>
    <w:rsid w:val="005866FB"/>
    <w:rsid w:val="005A7DC0"/>
    <w:rsid w:val="005C0F40"/>
    <w:rsid w:val="005F20DB"/>
    <w:rsid w:val="00605978"/>
    <w:rsid w:val="0061455F"/>
    <w:rsid w:val="00620D08"/>
    <w:rsid w:val="00636587"/>
    <w:rsid w:val="00637A58"/>
    <w:rsid w:val="00641481"/>
    <w:rsid w:val="00673C40"/>
    <w:rsid w:val="00690AB8"/>
    <w:rsid w:val="006A7143"/>
    <w:rsid w:val="006B4146"/>
    <w:rsid w:val="006C45AD"/>
    <w:rsid w:val="006C5310"/>
    <w:rsid w:val="006D691C"/>
    <w:rsid w:val="006E6C69"/>
    <w:rsid w:val="00723EA3"/>
    <w:rsid w:val="00752322"/>
    <w:rsid w:val="00774234"/>
    <w:rsid w:val="00783113"/>
    <w:rsid w:val="0079030D"/>
    <w:rsid w:val="00792BCF"/>
    <w:rsid w:val="007957DA"/>
    <w:rsid w:val="007B2430"/>
    <w:rsid w:val="007C08DD"/>
    <w:rsid w:val="007C3A0A"/>
    <w:rsid w:val="007D592F"/>
    <w:rsid w:val="007D5E10"/>
    <w:rsid w:val="007E1392"/>
    <w:rsid w:val="007E5C40"/>
    <w:rsid w:val="008214D4"/>
    <w:rsid w:val="008218D3"/>
    <w:rsid w:val="008243E6"/>
    <w:rsid w:val="00833C50"/>
    <w:rsid w:val="00834AD1"/>
    <w:rsid w:val="00841DD1"/>
    <w:rsid w:val="00842058"/>
    <w:rsid w:val="00853BFF"/>
    <w:rsid w:val="0086756D"/>
    <w:rsid w:val="008937AE"/>
    <w:rsid w:val="008A370A"/>
    <w:rsid w:val="008D5942"/>
    <w:rsid w:val="008E1120"/>
    <w:rsid w:val="008E4066"/>
    <w:rsid w:val="00900CED"/>
    <w:rsid w:val="0090265B"/>
    <w:rsid w:val="0090463A"/>
    <w:rsid w:val="009101BA"/>
    <w:rsid w:val="00910467"/>
    <w:rsid w:val="00911D7A"/>
    <w:rsid w:val="00920799"/>
    <w:rsid w:val="00920906"/>
    <w:rsid w:val="00926229"/>
    <w:rsid w:val="009323ED"/>
    <w:rsid w:val="009368A0"/>
    <w:rsid w:val="0095336F"/>
    <w:rsid w:val="00956B54"/>
    <w:rsid w:val="009665BB"/>
    <w:rsid w:val="00994A89"/>
    <w:rsid w:val="0099758B"/>
    <w:rsid w:val="009C4375"/>
    <w:rsid w:val="009E609A"/>
    <w:rsid w:val="009E6596"/>
    <w:rsid w:val="009F7A95"/>
    <w:rsid w:val="00A07F78"/>
    <w:rsid w:val="00A11133"/>
    <w:rsid w:val="00A348D7"/>
    <w:rsid w:val="00A37406"/>
    <w:rsid w:val="00A41B76"/>
    <w:rsid w:val="00A95876"/>
    <w:rsid w:val="00A96C6D"/>
    <w:rsid w:val="00A97946"/>
    <w:rsid w:val="00AA4A3C"/>
    <w:rsid w:val="00AB3BC8"/>
    <w:rsid w:val="00AB6A82"/>
    <w:rsid w:val="00AE58B8"/>
    <w:rsid w:val="00AF51D5"/>
    <w:rsid w:val="00AF5DFD"/>
    <w:rsid w:val="00B05C76"/>
    <w:rsid w:val="00B25B34"/>
    <w:rsid w:val="00B37C11"/>
    <w:rsid w:val="00B420B0"/>
    <w:rsid w:val="00B42BAA"/>
    <w:rsid w:val="00B46993"/>
    <w:rsid w:val="00B5625E"/>
    <w:rsid w:val="00B67976"/>
    <w:rsid w:val="00B72FA9"/>
    <w:rsid w:val="00B82452"/>
    <w:rsid w:val="00B913A8"/>
    <w:rsid w:val="00BA029C"/>
    <w:rsid w:val="00BB68C8"/>
    <w:rsid w:val="00BC53AC"/>
    <w:rsid w:val="00BE5A06"/>
    <w:rsid w:val="00BF2889"/>
    <w:rsid w:val="00BF4B15"/>
    <w:rsid w:val="00C00292"/>
    <w:rsid w:val="00C23113"/>
    <w:rsid w:val="00C305EB"/>
    <w:rsid w:val="00C45BD7"/>
    <w:rsid w:val="00C71419"/>
    <w:rsid w:val="00CE2662"/>
    <w:rsid w:val="00CF7582"/>
    <w:rsid w:val="00D078F3"/>
    <w:rsid w:val="00D114B0"/>
    <w:rsid w:val="00D2036B"/>
    <w:rsid w:val="00D21A87"/>
    <w:rsid w:val="00D52AD5"/>
    <w:rsid w:val="00D55231"/>
    <w:rsid w:val="00D61785"/>
    <w:rsid w:val="00D70A10"/>
    <w:rsid w:val="00D74FC1"/>
    <w:rsid w:val="00D87541"/>
    <w:rsid w:val="00D935A2"/>
    <w:rsid w:val="00DA7184"/>
    <w:rsid w:val="00DD1158"/>
    <w:rsid w:val="00DD20C8"/>
    <w:rsid w:val="00DD75E2"/>
    <w:rsid w:val="00DE4865"/>
    <w:rsid w:val="00DF2C15"/>
    <w:rsid w:val="00E078DB"/>
    <w:rsid w:val="00E803AD"/>
    <w:rsid w:val="00EA4DD6"/>
    <w:rsid w:val="00EC3A30"/>
    <w:rsid w:val="00ED0CF1"/>
    <w:rsid w:val="00EF37E4"/>
    <w:rsid w:val="00EF51DF"/>
    <w:rsid w:val="00EF59B9"/>
    <w:rsid w:val="00F05FF5"/>
    <w:rsid w:val="00F147BF"/>
    <w:rsid w:val="00F221F1"/>
    <w:rsid w:val="00F22C02"/>
    <w:rsid w:val="00F27F2B"/>
    <w:rsid w:val="00F318A5"/>
    <w:rsid w:val="00F46653"/>
    <w:rsid w:val="00F64482"/>
    <w:rsid w:val="00F737F1"/>
    <w:rsid w:val="00F74CDD"/>
    <w:rsid w:val="00F94799"/>
    <w:rsid w:val="00FC1FD0"/>
    <w:rsid w:val="00FD52D1"/>
    <w:rsid w:val="00FF2C73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2BAA0-8D48-4CB0-98A4-BCA0DC5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spacing w:after="0" w:line="240" w:lineRule="auto"/>
      <w:ind w:left="720"/>
    </w:pPr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B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06B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4"/>
  </w:style>
  <w:style w:type="paragraph" w:styleId="Footer">
    <w:name w:val="footer"/>
    <w:basedOn w:val="Normal"/>
    <w:link w:val="Foot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4"/>
  </w:style>
  <w:style w:type="character" w:styleId="FollowedHyperlink">
    <w:name w:val="FollowedHyperlink"/>
    <w:basedOn w:val="DefaultParagraphFont"/>
    <w:uiPriority w:val="99"/>
    <w:semiHidden/>
    <w:unhideWhenUsed/>
    <w:rsid w:val="00AB3BC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02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registrar.uiowa.edu/liberal-arts-sciences/health-human-physiology/interscholastic-athletic-activities-administration-certifica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76938-D821-4165-B7B8-33FA700F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6098</Characters>
  <Application>Microsoft Office Word</Application>
  <DocSecurity>0</DocSecurity>
  <Lines>105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Racevskis, Roland</dc:creator>
  <cp:lastModifiedBy>Hall, Kathryn C (College of Liberal Arts and Sciences)</cp:lastModifiedBy>
  <cp:revision>2</cp:revision>
  <cp:lastPrinted>2017-09-01T19:16:00Z</cp:lastPrinted>
  <dcterms:created xsi:type="dcterms:W3CDTF">2017-09-28T20:20:00Z</dcterms:created>
  <dcterms:modified xsi:type="dcterms:W3CDTF">2017-09-28T20:20:00Z</dcterms:modified>
</cp:coreProperties>
</file>