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B" w:rsidRDefault="003207F7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March 25</w:t>
      </w:r>
      <w:r w:rsidR="00C65F57">
        <w:rPr>
          <w:rFonts w:asciiTheme="minorHAnsi" w:hAnsiTheme="minorHAnsi"/>
        </w:rPr>
        <w:t>, 2019</w:t>
      </w:r>
    </w:p>
    <w:p w:rsidR="00C65F57" w:rsidRPr="00D472CC" w:rsidRDefault="00C65F57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>
        <w:rPr>
          <w:rFonts w:asciiTheme="minorHAnsi" w:hAnsiTheme="minorHAnsi"/>
          <w:color w:val="313131"/>
          <w:shd w:val="clear" w:color="auto" w:fill="FFFFFF"/>
        </w:rPr>
        <w:t xml:space="preserve">Tristan Schmidt; </w:t>
      </w:r>
      <w:r w:rsidR="00952B95" w:rsidRPr="00D472CC">
        <w:rPr>
          <w:rFonts w:asciiTheme="minorHAnsi" w:hAnsiTheme="minorHAnsi"/>
          <w:color w:val="313131"/>
          <w:shd w:val="clear" w:color="auto" w:fill="FFFFFF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  <w:bookmarkStart w:id="0" w:name="_GoBack"/>
      <w:bookmarkEnd w:id="0"/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C65F57" w:rsidRDefault="003207F7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March 28</w:t>
      </w:r>
      <w:r w:rsidR="00C65F57">
        <w:rPr>
          <w:rFonts w:asciiTheme="minorHAnsi" w:hAnsiTheme="minorHAnsi"/>
          <w:iCs/>
        </w:rPr>
        <w:t>, 2019</w:t>
      </w:r>
    </w:p>
    <w:p w:rsidR="00BC2C44" w:rsidRPr="00D472CC" w:rsidRDefault="00C65F57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302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CB4E9A" w:rsidRDefault="00A669B0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</w:t>
      </w:r>
      <w:r w:rsidR="003207F7">
        <w:rPr>
          <w:rFonts w:asciiTheme="minorHAnsi" w:hAnsiTheme="minorHAnsi" w:cs="TimesNewRomanPSMT"/>
        </w:rPr>
        <w:t xml:space="preserve"> March 7</w:t>
      </w:r>
      <w:r w:rsidR="002856AD">
        <w:rPr>
          <w:rFonts w:asciiTheme="minorHAnsi" w:hAnsiTheme="minorHAnsi" w:cs="TimesNewRomanPSMT"/>
        </w:rPr>
        <w:t>, 2019.</w:t>
      </w:r>
    </w:p>
    <w:p w:rsidR="00964A48" w:rsidRDefault="00964A48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Syllabi attachment and replication through the Offerings Planner.</w:t>
      </w:r>
    </w:p>
    <w:p w:rsidR="00B36030" w:rsidRDefault="00B36030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UI Online Education Today: Anne Zalenski, Associate Dean, </w:t>
      </w:r>
      <w:r w:rsidRPr="00B36030">
        <w:rPr>
          <w:rFonts w:asciiTheme="minorHAnsi" w:hAnsiTheme="minorHAnsi" w:cs="Calibri"/>
          <w:bCs/>
        </w:rPr>
        <w:t>Distance &amp; Online Ed</w:t>
      </w:r>
      <w:r>
        <w:rPr>
          <w:rFonts w:asciiTheme="minorHAnsi" w:hAnsiTheme="minorHAnsi" w:cs="Calibri"/>
          <w:bCs/>
        </w:rPr>
        <w:t>ucation.</w:t>
      </w:r>
    </w:p>
    <w:p w:rsidR="00964A48" w:rsidRDefault="00964A48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Students in distress: Creating better communication strategies.</w:t>
      </w:r>
    </w:p>
    <w:p w:rsidR="00B36030" w:rsidRPr="0080615D" w:rsidRDefault="00B36030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Adjournment of meeting.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3E8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BD6161"/>
    <w:multiLevelType w:val="hybridMultilevel"/>
    <w:tmpl w:val="1C38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087A"/>
    <w:multiLevelType w:val="hybridMultilevel"/>
    <w:tmpl w:val="C1AA1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F55"/>
    <w:multiLevelType w:val="hybridMultilevel"/>
    <w:tmpl w:val="85A0F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3087D"/>
    <w:multiLevelType w:val="hybridMultilevel"/>
    <w:tmpl w:val="5330DB82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C09B8"/>
    <w:multiLevelType w:val="hybridMultilevel"/>
    <w:tmpl w:val="1986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26"/>
  </w:num>
  <w:num w:numId="5">
    <w:abstractNumId w:val="41"/>
  </w:num>
  <w:num w:numId="6">
    <w:abstractNumId w:val="12"/>
  </w:num>
  <w:num w:numId="7">
    <w:abstractNumId w:val="24"/>
  </w:num>
  <w:num w:numId="8">
    <w:abstractNumId w:val="27"/>
  </w:num>
  <w:num w:numId="9">
    <w:abstractNumId w:val="40"/>
  </w:num>
  <w:num w:numId="10">
    <w:abstractNumId w:val="22"/>
  </w:num>
  <w:num w:numId="11">
    <w:abstractNumId w:val="36"/>
  </w:num>
  <w:num w:numId="12">
    <w:abstractNumId w:val="7"/>
  </w:num>
  <w:num w:numId="13">
    <w:abstractNumId w:val="39"/>
  </w:num>
  <w:num w:numId="14">
    <w:abstractNumId w:val="16"/>
  </w:num>
  <w:num w:numId="15">
    <w:abstractNumId w:val="1"/>
  </w:num>
  <w:num w:numId="16">
    <w:abstractNumId w:val="35"/>
  </w:num>
  <w:num w:numId="17">
    <w:abstractNumId w:val="9"/>
  </w:num>
  <w:num w:numId="18">
    <w:abstractNumId w:val="2"/>
  </w:num>
  <w:num w:numId="19">
    <w:abstractNumId w:val="21"/>
  </w:num>
  <w:num w:numId="20">
    <w:abstractNumId w:val="34"/>
  </w:num>
  <w:num w:numId="21">
    <w:abstractNumId w:val="33"/>
  </w:num>
  <w:num w:numId="22">
    <w:abstractNumId w:val="15"/>
  </w:num>
  <w:num w:numId="23">
    <w:abstractNumId w:val="17"/>
  </w:num>
  <w:num w:numId="24">
    <w:abstractNumId w:val="3"/>
  </w:num>
  <w:num w:numId="25">
    <w:abstractNumId w:val="0"/>
  </w:num>
  <w:num w:numId="26">
    <w:abstractNumId w:val="25"/>
  </w:num>
  <w:num w:numId="27">
    <w:abstractNumId w:val="29"/>
  </w:num>
  <w:num w:numId="28">
    <w:abstractNumId w:val="20"/>
  </w:num>
  <w:num w:numId="29">
    <w:abstractNumId w:val="19"/>
  </w:num>
  <w:num w:numId="30">
    <w:abstractNumId w:val="10"/>
  </w:num>
  <w:num w:numId="31">
    <w:abstractNumId w:val="38"/>
  </w:num>
  <w:num w:numId="32">
    <w:abstractNumId w:val="8"/>
  </w:num>
  <w:num w:numId="33">
    <w:abstractNumId w:val="6"/>
  </w:num>
  <w:num w:numId="34">
    <w:abstractNumId w:val="14"/>
  </w:num>
  <w:num w:numId="35">
    <w:abstractNumId w:val="31"/>
  </w:num>
  <w:num w:numId="36">
    <w:abstractNumId w:val="37"/>
  </w:num>
  <w:num w:numId="37">
    <w:abstractNumId w:val="18"/>
  </w:num>
  <w:num w:numId="38">
    <w:abstractNumId w:val="4"/>
  </w:num>
  <w:num w:numId="39">
    <w:abstractNumId w:val="30"/>
  </w:num>
  <w:num w:numId="40">
    <w:abstractNumId w:val="13"/>
  </w:num>
  <w:num w:numId="41">
    <w:abstractNumId w:val="28"/>
  </w:num>
  <w:num w:numId="42">
    <w:abstractNumId w:val="23"/>
  </w:num>
  <w:num w:numId="43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16CD5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3D2F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56AD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1040C"/>
    <w:rsid w:val="003112DE"/>
    <w:rsid w:val="003207F7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0885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33FE2"/>
    <w:rsid w:val="00540620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A16B3"/>
    <w:rsid w:val="006A690A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D737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3450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A48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6030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61AB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5F57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B4E9A"/>
    <w:rsid w:val="00CC1A30"/>
    <w:rsid w:val="00CC3014"/>
    <w:rsid w:val="00CC74C2"/>
    <w:rsid w:val="00CC770F"/>
    <w:rsid w:val="00CD4D86"/>
    <w:rsid w:val="00CD56AF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0F98"/>
    <w:rsid w:val="00E46390"/>
    <w:rsid w:val="00E46431"/>
    <w:rsid w:val="00E464D9"/>
    <w:rsid w:val="00E50D67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9249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A51E-0846-40F5-86D5-5D112522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4</cp:revision>
  <cp:lastPrinted>2019-03-25T19:01:00Z</cp:lastPrinted>
  <dcterms:created xsi:type="dcterms:W3CDTF">2019-03-25T17:58:00Z</dcterms:created>
  <dcterms:modified xsi:type="dcterms:W3CDTF">2019-03-25T19:10:00Z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