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F" w:rsidRDefault="003C4CCB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January 21, 2019</w:t>
      </w:r>
    </w:p>
    <w:p w:rsidR="003C4CCB" w:rsidRPr="00D472CC" w:rsidRDefault="003C4CCB" w:rsidP="00D52B91">
      <w:pPr>
        <w:ind w:right="180"/>
        <w:rPr>
          <w:rFonts w:asciiTheme="minorHAnsi" w:hAnsiTheme="minorHAnsi"/>
        </w:rPr>
      </w:pPr>
    </w:p>
    <w:p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8258CF" w:rsidRPr="00D472CC">
        <w:rPr>
          <w:rFonts w:asciiTheme="minorHAnsi" w:hAnsiTheme="minorHAnsi"/>
        </w:rPr>
        <w:t xml:space="preserve">Jill Beckman; </w:t>
      </w:r>
      <w:r w:rsidR="003C4CCB">
        <w:rPr>
          <w:rFonts w:asciiTheme="minorHAnsi" w:hAnsiTheme="minorHAnsi"/>
        </w:rPr>
        <w:t xml:space="preserve">Andrew Forbes; </w:t>
      </w:r>
      <w:r w:rsidR="008258CF" w:rsidRPr="00D472CC">
        <w:rPr>
          <w:rFonts w:asciiTheme="minorHAnsi" w:hAnsiTheme="minorHAnsi"/>
        </w:rPr>
        <w:t xml:space="preserve">Matthew Gilchrist; </w:t>
      </w:r>
      <w:r w:rsidR="0035325E" w:rsidRPr="00D472CC">
        <w:rPr>
          <w:rFonts w:asciiTheme="minorHAnsi" w:hAnsiTheme="minorHAnsi"/>
        </w:rPr>
        <w:t xml:space="preserve">Anita Jung; </w:t>
      </w:r>
      <w:r w:rsidR="003913FD" w:rsidRPr="00D472CC">
        <w:rPr>
          <w:rFonts w:asciiTheme="minorHAnsi" w:hAnsiTheme="minorHAnsi"/>
        </w:rPr>
        <w:t xml:space="preserve">Meena Khandelwal; </w:t>
      </w:r>
      <w:r w:rsidR="008258CF" w:rsidRPr="00D472CC">
        <w:rPr>
          <w:rFonts w:asciiTheme="minorHAnsi" w:hAnsiTheme="minorHAnsi"/>
        </w:rPr>
        <w:t xml:space="preserve">Rebekah Kowal; </w:t>
      </w:r>
      <w:r w:rsidR="003913FD" w:rsidRPr="00D472CC">
        <w:rPr>
          <w:rFonts w:asciiTheme="minorHAnsi" w:hAnsiTheme="minorHAnsi"/>
        </w:rPr>
        <w:t>Jerald Moon;</w:t>
      </w:r>
      <w:r w:rsidR="00CC1A30" w:rsidRPr="00D472CC">
        <w:rPr>
          <w:rFonts w:asciiTheme="minorHAnsi" w:hAnsiTheme="minorHAnsi"/>
        </w:rPr>
        <w:t xml:space="preserve">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3C4CCB">
        <w:rPr>
          <w:rFonts w:asciiTheme="minorHAnsi" w:hAnsiTheme="minorHAnsi"/>
          <w:color w:val="313131"/>
          <w:shd w:val="clear" w:color="auto" w:fill="FFFFFF"/>
        </w:rPr>
        <w:t xml:space="preserve">Tristan Schmidt; </w:t>
      </w:r>
      <w:r w:rsidR="00952B95" w:rsidRPr="00D472CC">
        <w:rPr>
          <w:rFonts w:asciiTheme="minorHAnsi" w:hAnsiTheme="minorHAnsi"/>
          <w:color w:val="313131"/>
          <w:shd w:val="clear" w:color="auto" w:fill="FFFFFF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:rsidR="00574567" w:rsidRPr="00D472CC" w:rsidRDefault="00574567" w:rsidP="00D75EAC">
      <w:pPr>
        <w:ind w:right="180"/>
        <w:rPr>
          <w:rFonts w:asciiTheme="minorHAnsi" w:hAnsiTheme="minorHAnsi"/>
        </w:rPr>
      </w:pPr>
    </w:p>
    <w:p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:rsidR="00814C95" w:rsidRPr="00D472CC" w:rsidRDefault="00814C95" w:rsidP="00814C95">
      <w:pPr>
        <w:ind w:right="180"/>
        <w:rPr>
          <w:rFonts w:asciiTheme="minorHAnsi" w:hAnsiTheme="minorHAnsi"/>
        </w:rPr>
      </w:pPr>
    </w:p>
    <w:p w:rsidR="009E3C5E" w:rsidRPr="00D472CC" w:rsidRDefault="009E3C5E" w:rsidP="00814C95">
      <w:pPr>
        <w:ind w:right="180"/>
        <w:rPr>
          <w:rFonts w:asciiTheme="minorHAnsi" w:hAnsiTheme="minorHAnsi"/>
        </w:rPr>
      </w:pP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:rsidR="00814C95" w:rsidRPr="00D472CC" w:rsidRDefault="00814C95" w:rsidP="00814C95">
      <w:pPr>
        <w:ind w:right="180"/>
        <w:jc w:val="center"/>
        <w:rPr>
          <w:rFonts w:asciiTheme="minorHAnsi" w:hAnsiTheme="minorHAnsi"/>
          <w:b/>
        </w:rPr>
      </w:pPr>
      <w:bookmarkStart w:id="0" w:name="_GoBack"/>
      <w:r w:rsidRPr="00D472CC">
        <w:rPr>
          <w:rFonts w:asciiTheme="minorHAnsi" w:hAnsiTheme="minorHAnsi"/>
          <w:b/>
        </w:rPr>
        <w:t>Agenda</w:t>
      </w:r>
    </w:p>
    <w:p w:rsidR="00814C95" w:rsidRPr="00D472CC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Pr="00D472CC" w:rsidRDefault="003C4CCB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January 24, 2019</w:t>
      </w:r>
    </w:p>
    <w:p w:rsidR="00BC2C44" w:rsidRPr="00D472CC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472CC"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3261D0" w:rsidRDefault="003C4CCB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Welcome</w:t>
      </w:r>
    </w:p>
    <w:p w:rsidR="00726D6A" w:rsidRPr="006D62F6" w:rsidRDefault="00726D6A" w:rsidP="00726D6A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Appointment of UEPCC members </w:t>
      </w:r>
      <w:r w:rsidR="00BE33B4">
        <w:rPr>
          <w:rFonts w:asciiTheme="minorHAnsi" w:hAnsiTheme="minorHAnsi" w:cs="TimesNewRomanPSMT"/>
        </w:rPr>
        <w:t>to related UEPCC positions</w:t>
      </w:r>
      <w:r>
        <w:rPr>
          <w:rFonts w:asciiTheme="minorHAnsi" w:hAnsiTheme="minorHAnsi" w:cs="TimesNewRomanPSMT"/>
        </w:rPr>
        <w:t>:</w:t>
      </w:r>
    </w:p>
    <w:p w:rsidR="00726D6A" w:rsidRPr="006D62F6" w:rsidRDefault="00726D6A" w:rsidP="00726D6A">
      <w:pPr>
        <w:pStyle w:val="ListParagraph"/>
        <w:numPr>
          <w:ilvl w:val="0"/>
          <w:numId w:val="3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UEPCC secretary</w:t>
      </w:r>
      <w:r w:rsidR="003B7735">
        <w:rPr>
          <w:rFonts w:asciiTheme="minorHAnsi" w:hAnsiTheme="minorHAnsi" w:cs="TimesNewRomanPSMT"/>
        </w:rPr>
        <w:t xml:space="preserve"> </w:t>
      </w:r>
    </w:p>
    <w:p w:rsidR="00726D6A" w:rsidRPr="006D62F6" w:rsidRDefault="002F06E3" w:rsidP="00726D6A">
      <w:pPr>
        <w:pStyle w:val="ListParagraph"/>
        <w:numPr>
          <w:ilvl w:val="0"/>
          <w:numId w:val="37"/>
        </w:numPr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 xml:space="preserve">Liaison to the </w:t>
      </w:r>
      <w:r w:rsidR="00726D6A" w:rsidRPr="006D62F6">
        <w:rPr>
          <w:rFonts w:asciiTheme="minorHAnsi" w:hAnsiTheme="minorHAnsi" w:cs="TimesNewRomanPSMT"/>
        </w:rPr>
        <w:t xml:space="preserve">Faculty Assembly Agenda Committee </w:t>
      </w:r>
      <w:r>
        <w:rPr>
          <w:rFonts w:asciiTheme="minorHAnsi" w:hAnsiTheme="minorHAnsi" w:cs="TimesNewRomanPSMT"/>
        </w:rPr>
        <w:t>(meetings arranged to fit members’ schedules)</w:t>
      </w:r>
    </w:p>
    <w:p w:rsidR="00726D6A" w:rsidRPr="003B7735" w:rsidRDefault="00726D6A" w:rsidP="003B7735">
      <w:pPr>
        <w:pStyle w:val="ListParagraph"/>
        <w:numPr>
          <w:ilvl w:val="0"/>
          <w:numId w:val="37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Matthew Gilchrist will serve as the l</w:t>
      </w:r>
      <w:r w:rsidRPr="006D62F6">
        <w:rPr>
          <w:rFonts w:asciiTheme="minorHAnsi" w:hAnsiTheme="minorHAnsi" w:cs="Calibri"/>
          <w:bCs/>
        </w:rPr>
        <w:t>iaison to the General Education Curriculum Committee</w:t>
      </w:r>
      <w:r>
        <w:rPr>
          <w:rFonts w:asciiTheme="minorHAnsi" w:hAnsiTheme="minorHAnsi" w:cs="Calibri"/>
          <w:bCs/>
        </w:rPr>
        <w:t xml:space="preserve"> (GECC)</w:t>
      </w:r>
    </w:p>
    <w:p w:rsidR="003C4CCB" w:rsidRDefault="003C4CCB" w:rsidP="003C4CCB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3C4CCB">
        <w:rPr>
          <w:rFonts w:asciiTheme="minorHAnsi" w:hAnsiTheme="minorHAnsi" w:cs="Calibri"/>
          <w:bCs/>
        </w:rPr>
        <w:t xml:space="preserve">Discussion of </w:t>
      </w:r>
      <w:r>
        <w:rPr>
          <w:rFonts w:asciiTheme="minorHAnsi" w:hAnsiTheme="minorHAnsi" w:cs="Calibri"/>
          <w:bCs/>
        </w:rPr>
        <w:t xml:space="preserve">the </w:t>
      </w:r>
      <w:r w:rsidRPr="003C4CCB">
        <w:rPr>
          <w:rFonts w:asciiTheme="minorHAnsi" w:hAnsiTheme="minorHAnsi" w:cs="Calibri"/>
          <w:bCs/>
        </w:rPr>
        <w:t>ratio of transfer credit to credit completed at the University of Iowa</w:t>
      </w:r>
      <w:r w:rsidR="003261D0">
        <w:rPr>
          <w:rFonts w:asciiTheme="minorHAnsi" w:hAnsiTheme="minorHAnsi" w:cs="Calibri"/>
          <w:bCs/>
        </w:rPr>
        <w:t xml:space="preserve"> (12:45)</w:t>
      </w:r>
      <w:r>
        <w:rPr>
          <w:rFonts w:asciiTheme="minorHAnsi" w:hAnsiTheme="minorHAnsi" w:cs="Calibri"/>
          <w:bCs/>
        </w:rPr>
        <w:t>:</w:t>
      </w:r>
    </w:p>
    <w:p w:rsidR="003C4CCB" w:rsidRDefault="003C4CCB" w:rsidP="003C4CCB">
      <w:pPr>
        <w:pStyle w:val="ListParagraph"/>
        <w:numPr>
          <w:ilvl w:val="0"/>
          <w:numId w:val="36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CLAS policies related to transfer credit </w:t>
      </w:r>
      <w:r w:rsidR="00BE33B4">
        <w:rPr>
          <w:rFonts w:asciiTheme="minorHAnsi" w:hAnsiTheme="minorHAnsi" w:cs="Calibri"/>
          <w:bCs/>
        </w:rPr>
        <w:t xml:space="preserve">for </w:t>
      </w:r>
      <w:r w:rsidR="003261D0">
        <w:rPr>
          <w:rFonts w:asciiTheme="minorHAnsi" w:hAnsiTheme="minorHAnsi" w:cs="Calibri"/>
          <w:bCs/>
        </w:rPr>
        <w:t xml:space="preserve">major and the </w:t>
      </w:r>
      <w:r>
        <w:rPr>
          <w:rFonts w:asciiTheme="minorHAnsi" w:hAnsiTheme="minorHAnsi" w:cs="Calibri"/>
          <w:bCs/>
        </w:rPr>
        <w:t>degree</w:t>
      </w:r>
    </w:p>
    <w:p w:rsidR="002F06E3" w:rsidRPr="002F06E3" w:rsidRDefault="002F06E3" w:rsidP="002F06E3">
      <w:pPr>
        <w:pStyle w:val="ListParagraph"/>
        <w:numPr>
          <w:ilvl w:val="0"/>
          <w:numId w:val="36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Background information </w:t>
      </w:r>
      <w:r w:rsidR="003261D0">
        <w:rPr>
          <w:rFonts w:asciiTheme="minorHAnsi" w:hAnsiTheme="minorHAnsi" w:cs="Calibri"/>
          <w:bCs/>
        </w:rPr>
        <w:t>on the State of Iowa Department of Education initiative</w:t>
      </w:r>
    </w:p>
    <w:p w:rsidR="003C4CCB" w:rsidRPr="003C4CCB" w:rsidRDefault="003C4CCB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Alberto Segre, Professor and DEO of the Department of Computer Science: Discussion of problems related </w:t>
      </w:r>
      <w:r w:rsidR="003261D0">
        <w:rPr>
          <w:rFonts w:asciiTheme="minorHAnsi" w:hAnsiTheme="minorHAnsi" w:cs="TimesNewRomanPSMT"/>
        </w:rPr>
        <w:t xml:space="preserve">to </w:t>
      </w:r>
      <w:r>
        <w:rPr>
          <w:rFonts w:asciiTheme="minorHAnsi" w:hAnsiTheme="minorHAnsi" w:cs="TimesNewRomanPSMT"/>
        </w:rPr>
        <w:t xml:space="preserve">the ratio of transfer credit to UI credit for the major (1:00) </w:t>
      </w:r>
    </w:p>
    <w:p w:rsidR="009E3179" w:rsidRPr="009E3179" w:rsidRDefault="009E3179" w:rsidP="009E3179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 xml:space="preserve">Tom Paulsen, </w:t>
      </w:r>
      <w:r w:rsidRPr="009E3179">
        <w:rPr>
          <w:rFonts w:asciiTheme="minorHAnsi" w:hAnsiTheme="minorHAnsi" w:cs="TimesNewRomanPSMT"/>
        </w:rPr>
        <w:t>Senior Associate Director, Outreach &amp; Recruitment</w:t>
      </w:r>
      <w:r>
        <w:rPr>
          <w:rFonts w:asciiTheme="minorHAnsi" w:hAnsiTheme="minorHAnsi" w:cs="TimesNewRomanPSMT"/>
        </w:rPr>
        <w:t>, Office of Admissions: Discussion of State of Iowa Department of Education initiative concerning transfer credits for the major</w:t>
      </w:r>
    </w:p>
    <w:p w:rsidR="00E60492" w:rsidRPr="0013618D" w:rsidRDefault="00E60492" w:rsidP="0013618D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13618D">
        <w:rPr>
          <w:rFonts w:asciiTheme="minorHAnsi" w:hAnsiTheme="minorHAnsi" w:cs="TimesNewRomanPSMT"/>
        </w:rPr>
        <w:t>Adjournment of meeting</w:t>
      </w:r>
      <w:r w:rsidR="003C4CCB">
        <w:rPr>
          <w:rFonts w:asciiTheme="minorHAnsi" w:hAnsiTheme="minorHAnsi" w:cs="TimesNewRomanPSMT"/>
        </w:rPr>
        <w:t xml:space="preserve"> </w:t>
      </w:r>
    </w:p>
    <w:p w:rsidR="00E60492" w:rsidRPr="00D472CC" w:rsidRDefault="00E60492" w:rsidP="00E60492">
      <w:pPr>
        <w:rPr>
          <w:rFonts w:asciiTheme="minorHAnsi" w:hAnsiTheme="minorHAnsi" w:cs="Calibri"/>
          <w:bCs/>
        </w:rPr>
      </w:pPr>
    </w:p>
    <w:p w:rsidR="008813E6" w:rsidRPr="00D472CC" w:rsidRDefault="008813E6" w:rsidP="008813E6">
      <w:pPr>
        <w:rPr>
          <w:rFonts w:asciiTheme="minorHAnsi" w:hAnsiTheme="minorHAnsi"/>
        </w:rPr>
      </w:pPr>
    </w:p>
    <w:bookmarkEnd w:id="0"/>
    <w:p w:rsidR="008813E6" w:rsidRPr="00D472CC" w:rsidRDefault="008813E6" w:rsidP="008813E6">
      <w:pPr>
        <w:rPr>
          <w:rFonts w:asciiTheme="minorHAnsi" w:hAnsiTheme="minorHAnsi"/>
        </w:rPr>
      </w:pPr>
    </w:p>
    <w:p w:rsidR="0058755F" w:rsidRPr="00D472CC" w:rsidRDefault="0058755F" w:rsidP="008813E6">
      <w:pPr>
        <w:rPr>
          <w:rFonts w:asciiTheme="minorHAnsi" w:hAnsiTheme="minorHAnsi"/>
        </w:rPr>
      </w:pPr>
    </w:p>
    <w:sectPr w:rsidR="0058755F" w:rsidRPr="00D472CC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20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39A2"/>
    <w:multiLevelType w:val="hybridMultilevel"/>
    <w:tmpl w:val="5C76B4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24281"/>
    <w:multiLevelType w:val="hybridMultilevel"/>
    <w:tmpl w:val="42809B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6451C"/>
    <w:multiLevelType w:val="hybridMultilevel"/>
    <w:tmpl w:val="0384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A5DF7"/>
    <w:multiLevelType w:val="hybridMultilevel"/>
    <w:tmpl w:val="DBA84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0793A"/>
    <w:multiLevelType w:val="hybridMultilevel"/>
    <w:tmpl w:val="F2F0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335D8"/>
    <w:multiLevelType w:val="hybridMultilevel"/>
    <w:tmpl w:val="03183204"/>
    <w:lvl w:ilvl="0" w:tplc="17F2FE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9A06AC"/>
    <w:multiLevelType w:val="hybridMultilevel"/>
    <w:tmpl w:val="5D921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3"/>
  </w:num>
  <w:num w:numId="5">
    <w:abstractNumId w:val="36"/>
  </w:num>
  <w:num w:numId="6">
    <w:abstractNumId w:val="11"/>
  </w:num>
  <w:num w:numId="7">
    <w:abstractNumId w:val="21"/>
  </w:num>
  <w:num w:numId="8">
    <w:abstractNumId w:val="24"/>
  </w:num>
  <w:num w:numId="9">
    <w:abstractNumId w:val="35"/>
  </w:num>
  <w:num w:numId="10">
    <w:abstractNumId w:val="20"/>
  </w:num>
  <w:num w:numId="11">
    <w:abstractNumId w:val="31"/>
  </w:num>
  <w:num w:numId="12">
    <w:abstractNumId w:val="6"/>
  </w:num>
  <w:num w:numId="13">
    <w:abstractNumId w:val="34"/>
  </w:num>
  <w:num w:numId="14">
    <w:abstractNumId w:val="14"/>
  </w:num>
  <w:num w:numId="15">
    <w:abstractNumId w:val="1"/>
  </w:num>
  <w:num w:numId="16">
    <w:abstractNumId w:val="30"/>
  </w:num>
  <w:num w:numId="17">
    <w:abstractNumId w:val="8"/>
  </w:num>
  <w:num w:numId="18">
    <w:abstractNumId w:val="2"/>
  </w:num>
  <w:num w:numId="19">
    <w:abstractNumId w:val="19"/>
  </w:num>
  <w:num w:numId="20">
    <w:abstractNumId w:val="29"/>
  </w:num>
  <w:num w:numId="21">
    <w:abstractNumId w:val="28"/>
  </w:num>
  <w:num w:numId="22">
    <w:abstractNumId w:val="13"/>
  </w:num>
  <w:num w:numId="23">
    <w:abstractNumId w:val="15"/>
  </w:num>
  <w:num w:numId="24">
    <w:abstractNumId w:val="3"/>
  </w:num>
  <w:num w:numId="25">
    <w:abstractNumId w:val="0"/>
  </w:num>
  <w:num w:numId="26">
    <w:abstractNumId w:val="22"/>
  </w:num>
  <w:num w:numId="27">
    <w:abstractNumId w:val="25"/>
  </w:num>
  <w:num w:numId="28">
    <w:abstractNumId w:val="18"/>
  </w:num>
  <w:num w:numId="29">
    <w:abstractNumId w:val="17"/>
  </w:num>
  <w:num w:numId="30">
    <w:abstractNumId w:val="9"/>
  </w:num>
  <w:num w:numId="31">
    <w:abstractNumId w:val="33"/>
  </w:num>
  <w:num w:numId="32">
    <w:abstractNumId w:val="7"/>
  </w:num>
  <w:num w:numId="33">
    <w:abstractNumId w:val="5"/>
  </w:num>
  <w:num w:numId="34">
    <w:abstractNumId w:val="12"/>
  </w:num>
  <w:num w:numId="35">
    <w:abstractNumId w:val="26"/>
  </w:num>
  <w:num w:numId="36">
    <w:abstractNumId w:val="32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0818"/>
    <w:rsid w:val="00135B9A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1DCC"/>
    <w:rsid w:val="002F30E4"/>
    <w:rsid w:val="002F4141"/>
    <w:rsid w:val="002F4147"/>
    <w:rsid w:val="002F7A48"/>
    <w:rsid w:val="002F7AE2"/>
    <w:rsid w:val="0031040C"/>
    <w:rsid w:val="003112DE"/>
    <w:rsid w:val="00321592"/>
    <w:rsid w:val="003223B5"/>
    <w:rsid w:val="003258DE"/>
    <w:rsid w:val="00325B34"/>
    <w:rsid w:val="00325B97"/>
    <w:rsid w:val="003261D0"/>
    <w:rsid w:val="003340D3"/>
    <w:rsid w:val="00334195"/>
    <w:rsid w:val="0034386F"/>
    <w:rsid w:val="003441A5"/>
    <w:rsid w:val="003448D2"/>
    <w:rsid w:val="00345E80"/>
    <w:rsid w:val="00350F75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B7735"/>
    <w:rsid w:val="003C41BD"/>
    <w:rsid w:val="003C4CCB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11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1CA4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33B4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C1A30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0492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8529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7CB3-7EB2-4494-ACAE-FEFB3CB3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2</cp:revision>
  <cp:lastPrinted>2019-01-17T17:55:00Z</cp:lastPrinted>
  <dcterms:created xsi:type="dcterms:W3CDTF">2019-01-18T22:23:00Z</dcterms:created>
  <dcterms:modified xsi:type="dcterms:W3CDTF">2019-01-18T22:23:00Z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