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1A" w:rsidRDefault="00BC2C44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April 17</w:t>
      </w:r>
      <w:r w:rsidR="006E380A">
        <w:rPr>
          <w:rFonts w:asciiTheme="minorHAnsi" w:hAnsiTheme="minorHAnsi"/>
        </w:rPr>
        <w:t>,</w:t>
      </w:r>
      <w:r w:rsidR="00BE42DA">
        <w:rPr>
          <w:rFonts w:asciiTheme="minorHAnsi" w:hAnsiTheme="minorHAnsi"/>
        </w:rPr>
        <w:t xml:space="preserve"> 2017</w:t>
      </w:r>
    </w:p>
    <w:p w:rsidR="00D30444" w:rsidRPr="00863C24" w:rsidRDefault="00D30444" w:rsidP="00D52B91">
      <w:pPr>
        <w:ind w:right="180"/>
        <w:rPr>
          <w:rFonts w:asciiTheme="minorHAnsi" w:hAnsiTheme="minorHAnsi"/>
        </w:rPr>
      </w:pPr>
    </w:p>
    <w:p w:rsidR="00574567" w:rsidRPr="00473B8C" w:rsidRDefault="00814C95" w:rsidP="00127B27">
      <w:pPr>
        <w:ind w:left="1440" w:right="180" w:hanging="1440"/>
        <w:rPr>
          <w:rFonts w:asciiTheme="minorHAnsi" w:hAnsiTheme="minorHAnsi"/>
        </w:rPr>
      </w:pPr>
      <w:r w:rsidRPr="00863C24">
        <w:rPr>
          <w:rFonts w:asciiTheme="minorHAnsi" w:hAnsiTheme="minorHAnsi"/>
        </w:rPr>
        <w:t>To:</w:t>
      </w:r>
      <w:r w:rsidRPr="00863C24">
        <w:rPr>
          <w:rFonts w:asciiTheme="minorHAnsi" w:hAnsiTheme="minorHAnsi"/>
        </w:rPr>
        <w:tab/>
      </w:r>
      <w:r w:rsidR="00F14BCE">
        <w:rPr>
          <w:rFonts w:asciiTheme="minorHAnsi" w:hAnsiTheme="minorHAnsi"/>
        </w:rPr>
        <w:t xml:space="preserve">James Cremer; Steve Duck; Elena Gavruseva; </w:t>
      </w:r>
      <w:r w:rsidR="00A751E5" w:rsidRPr="00473B8C">
        <w:rPr>
          <w:rFonts w:asciiTheme="minorHAnsi" w:hAnsiTheme="minorHAnsi"/>
        </w:rPr>
        <w:t xml:space="preserve">Lena Hill; </w:t>
      </w:r>
      <w:r w:rsidR="00F25DB5" w:rsidRPr="00473B8C">
        <w:rPr>
          <w:rFonts w:asciiTheme="minorHAnsi" w:hAnsiTheme="minorHAnsi"/>
        </w:rPr>
        <w:t xml:space="preserve">Meena Khandelwal; </w:t>
      </w:r>
      <w:r w:rsidR="00A751E5" w:rsidRPr="00473B8C">
        <w:rPr>
          <w:rFonts w:asciiTheme="minorHAnsi" w:hAnsiTheme="minorHAnsi"/>
        </w:rPr>
        <w:t xml:space="preserve">Cornelia Lang; </w:t>
      </w:r>
      <w:r w:rsidR="00F25DB5" w:rsidRPr="00473B8C">
        <w:rPr>
          <w:rFonts w:asciiTheme="minorHAnsi" w:hAnsiTheme="minorHAnsi"/>
        </w:rPr>
        <w:t xml:space="preserve">Jerald Moon; </w:t>
      </w:r>
      <w:r w:rsidR="00524E57" w:rsidRPr="00473B8C">
        <w:rPr>
          <w:rFonts w:asciiTheme="minorHAnsi" w:hAnsiTheme="minorHAnsi"/>
        </w:rPr>
        <w:t>Roland Racevskis; Jacob</w:t>
      </w:r>
      <w:r w:rsidR="00A751E5" w:rsidRPr="00473B8C">
        <w:rPr>
          <w:rFonts w:asciiTheme="minorHAnsi" w:hAnsiTheme="minorHAnsi"/>
        </w:rPr>
        <w:t xml:space="preserve"> Simpson; </w:t>
      </w:r>
      <w:r w:rsidR="00F25DB5" w:rsidRPr="00473B8C">
        <w:rPr>
          <w:rFonts w:asciiTheme="minorHAnsi" w:hAnsiTheme="minorHAnsi"/>
        </w:rPr>
        <w:t>Rachel Williams</w:t>
      </w:r>
    </w:p>
    <w:p w:rsidR="00574567" w:rsidRPr="00473B8C" w:rsidRDefault="00574567" w:rsidP="00814C95">
      <w:pPr>
        <w:ind w:left="1440" w:right="180" w:hanging="1440"/>
        <w:rPr>
          <w:rFonts w:asciiTheme="minorHAnsi" w:hAnsiTheme="minorHAnsi"/>
        </w:rPr>
      </w:pPr>
    </w:p>
    <w:p w:rsidR="001D076E" w:rsidRPr="00473B8C" w:rsidRDefault="001D076E" w:rsidP="001D076E">
      <w:pPr>
        <w:pStyle w:val="Heading4"/>
        <w:ind w:left="1440" w:right="180" w:hanging="1440"/>
        <w:rPr>
          <w:rFonts w:asciiTheme="minorHAnsi" w:hAnsiTheme="minorHAnsi" w:cs="Arial"/>
          <w:b w:val="0"/>
          <w:sz w:val="24"/>
          <w:szCs w:val="24"/>
        </w:rPr>
      </w:pPr>
      <w:r w:rsidRPr="00473B8C">
        <w:rPr>
          <w:rFonts w:asciiTheme="minorHAnsi" w:hAnsiTheme="minorHAnsi" w:cs="Arial"/>
          <w:b w:val="0"/>
          <w:sz w:val="24"/>
          <w:szCs w:val="24"/>
        </w:rPr>
        <w:t>From:</w:t>
      </w:r>
      <w:r w:rsidRPr="00473B8C">
        <w:rPr>
          <w:rFonts w:asciiTheme="minorHAnsi" w:hAnsiTheme="minorHAnsi" w:cs="Arial"/>
          <w:b w:val="0"/>
          <w:sz w:val="24"/>
          <w:szCs w:val="24"/>
        </w:rPr>
        <w:tab/>
      </w:r>
      <w:r w:rsidR="00814C95" w:rsidRPr="00473B8C">
        <w:rPr>
          <w:rFonts w:asciiTheme="minorHAnsi" w:hAnsiTheme="minorHAnsi" w:cs="Arial"/>
          <w:b w:val="0"/>
          <w:sz w:val="24"/>
          <w:szCs w:val="24"/>
        </w:rPr>
        <w:t xml:space="preserve">Helena Dettmer, </w:t>
      </w:r>
      <w:r w:rsidR="00863C24" w:rsidRPr="00473B8C">
        <w:rPr>
          <w:rFonts w:asciiTheme="minorHAnsi" w:hAnsiTheme="minorHAnsi"/>
          <w:b w:val="0"/>
          <w:sz w:val="24"/>
          <w:szCs w:val="24"/>
        </w:rPr>
        <w:t>Chair of the Undergraduate Educational Policy and Curriculum Committee</w:t>
      </w:r>
      <w:r w:rsidRPr="00473B8C">
        <w:rPr>
          <w:rFonts w:asciiTheme="minorHAnsi" w:hAnsiTheme="minorHAnsi"/>
          <w:b w:val="0"/>
          <w:sz w:val="24"/>
          <w:szCs w:val="24"/>
        </w:rPr>
        <w:t>;</w:t>
      </w:r>
      <w:r w:rsidRPr="00473B8C">
        <w:rPr>
          <w:rFonts w:asciiTheme="minorHAnsi" w:hAnsiTheme="minorHAnsi" w:cs="Arial"/>
          <w:b w:val="0"/>
          <w:sz w:val="24"/>
          <w:szCs w:val="24"/>
        </w:rPr>
        <w:t xml:space="preserve"> Associate Dean for Undergraduate Programs and Curriculum</w:t>
      </w:r>
    </w:p>
    <w:p w:rsidR="00863C24" w:rsidRPr="00473B8C" w:rsidRDefault="001D076E" w:rsidP="001D076E">
      <w:pPr>
        <w:pStyle w:val="Heading4"/>
        <w:ind w:left="1440" w:right="180"/>
        <w:rPr>
          <w:rFonts w:asciiTheme="minorHAnsi" w:hAnsiTheme="minorHAnsi"/>
          <w:b w:val="0"/>
          <w:sz w:val="24"/>
          <w:szCs w:val="24"/>
        </w:rPr>
      </w:pPr>
      <w:proofErr w:type="gramStart"/>
      <w:r w:rsidRPr="00473B8C">
        <w:rPr>
          <w:rFonts w:asciiTheme="minorHAnsi" w:hAnsiTheme="minorHAnsi"/>
          <w:b w:val="0"/>
          <w:sz w:val="24"/>
          <w:szCs w:val="24"/>
        </w:rPr>
        <w:t>and</w:t>
      </w:r>
      <w:proofErr w:type="gramEnd"/>
      <w:r w:rsidRPr="00473B8C">
        <w:rPr>
          <w:rFonts w:asciiTheme="minorHAnsi" w:hAnsiTheme="minorHAnsi"/>
          <w:b w:val="0"/>
          <w:sz w:val="24"/>
          <w:szCs w:val="24"/>
        </w:rPr>
        <w:t xml:space="preserve"> for the Humanities</w:t>
      </w:r>
      <w:r w:rsidR="00CC74C2">
        <w:rPr>
          <w:rFonts w:asciiTheme="minorHAnsi" w:hAnsiTheme="minorHAnsi"/>
          <w:b w:val="0"/>
          <w:sz w:val="24"/>
          <w:szCs w:val="24"/>
        </w:rPr>
        <w:t xml:space="preserve"> and Online Education</w:t>
      </w:r>
    </w:p>
    <w:p w:rsidR="00814C95" w:rsidRPr="00473B8C" w:rsidRDefault="00814C95" w:rsidP="00814C95">
      <w:pPr>
        <w:ind w:right="180"/>
        <w:rPr>
          <w:rFonts w:asciiTheme="minorHAnsi" w:hAnsiTheme="minorHAnsi"/>
        </w:rPr>
      </w:pPr>
    </w:p>
    <w:p w:rsidR="009E3C5E" w:rsidRPr="00473B8C" w:rsidRDefault="009E3C5E" w:rsidP="00814C95">
      <w:pPr>
        <w:ind w:right="180"/>
        <w:rPr>
          <w:rFonts w:asciiTheme="minorHAnsi" w:hAnsiTheme="minorHAnsi"/>
        </w:rPr>
      </w:pPr>
    </w:p>
    <w:p w:rsidR="00814C95" w:rsidRPr="00473B8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473B8C">
        <w:rPr>
          <w:rFonts w:asciiTheme="minorHAnsi" w:hAnsiTheme="minorHAnsi"/>
          <w:i/>
        </w:rPr>
        <w:t xml:space="preserve">The </w:t>
      </w:r>
      <w:r w:rsidR="008A17FD" w:rsidRPr="00473B8C">
        <w:rPr>
          <w:rFonts w:asciiTheme="minorHAnsi" w:hAnsiTheme="minorHAnsi"/>
          <w:i/>
        </w:rPr>
        <w:t xml:space="preserve">Undergraduate </w:t>
      </w:r>
      <w:r w:rsidRPr="00473B8C">
        <w:rPr>
          <w:rFonts w:asciiTheme="minorHAnsi" w:hAnsiTheme="minorHAnsi"/>
          <w:i/>
        </w:rPr>
        <w:t xml:space="preserve">Educational Policy </w:t>
      </w:r>
      <w:r w:rsidR="008A17FD" w:rsidRPr="00473B8C">
        <w:rPr>
          <w:rFonts w:asciiTheme="minorHAnsi" w:hAnsiTheme="minorHAnsi"/>
          <w:i/>
        </w:rPr>
        <w:t xml:space="preserve">and Curriculum </w:t>
      </w:r>
      <w:r w:rsidRPr="00473B8C">
        <w:rPr>
          <w:rFonts w:asciiTheme="minorHAnsi" w:hAnsiTheme="minorHAnsi"/>
          <w:i/>
        </w:rPr>
        <w:t>Committee</w:t>
      </w:r>
    </w:p>
    <w:p w:rsidR="00814C95" w:rsidRPr="00473B8C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473B8C">
        <w:rPr>
          <w:rFonts w:asciiTheme="minorHAnsi" w:hAnsiTheme="minorHAnsi"/>
          <w:b/>
        </w:rPr>
        <w:t>Agenda</w:t>
      </w:r>
    </w:p>
    <w:p w:rsidR="00814C95" w:rsidRPr="00473B8C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B3104C" w:rsidRDefault="00C877CD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473B8C">
        <w:rPr>
          <w:rFonts w:asciiTheme="minorHAnsi" w:hAnsiTheme="minorHAnsi"/>
          <w:iCs/>
        </w:rPr>
        <w:t xml:space="preserve">Thursday, </w:t>
      </w:r>
      <w:r w:rsidR="00BC2C44">
        <w:rPr>
          <w:rFonts w:asciiTheme="minorHAnsi" w:hAnsiTheme="minorHAnsi"/>
          <w:iCs/>
        </w:rPr>
        <w:t>April 20</w:t>
      </w:r>
      <w:r w:rsidR="00473612">
        <w:rPr>
          <w:rFonts w:asciiTheme="minorHAnsi" w:hAnsiTheme="minorHAnsi"/>
          <w:iCs/>
        </w:rPr>
        <w:t xml:space="preserve">, </w:t>
      </w:r>
      <w:r w:rsidR="00BE42DA">
        <w:rPr>
          <w:rFonts w:asciiTheme="minorHAnsi" w:hAnsiTheme="minorHAnsi"/>
          <w:iCs/>
        </w:rPr>
        <w:t>2017</w:t>
      </w:r>
    </w:p>
    <w:p w:rsidR="00BC2C44" w:rsidRPr="00473B8C" w:rsidRDefault="00BC2C44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240 Schaeffer Hall</w:t>
      </w:r>
    </w:p>
    <w:p w:rsidR="004D72E2" w:rsidRPr="00473B8C" w:rsidRDefault="002F7AE2" w:rsidP="009C6241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473B8C">
        <w:rPr>
          <w:rFonts w:asciiTheme="minorHAnsi" w:hAnsiTheme="minorHAnsi"/>
          <w:iCs/>
        </w:rPr>
        <w:t>12:30-1:45</w:t>
      </w:r>
    </w:p>
    <w:p w:rsidR="009C6241" w:rsidRPr="00473B8C" w:rsidRDefault="009C6241" w:rsidP="009C6241">
      <w:pPr>
        <w:rPr>
          <w:rFonts w:asciiTheme="minorHAnsi" w:hAnsiTheme="minorHAnsi" w:cs="Times New Roman"/>
        </w:rPr>
      </w:pPr>
    </w:p>
    <w:p w:rsidR="009E3C5E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6E380A" w:rsidRPr="00BC2C44" w:rsidRDefault="006E380A" w:rsidP="006E380A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Minutes from</w:t>
      </w:r>
      <w:r w:rsidR="00BC2C44">
        <w:rPr>
          <w:rFonts w:asciiTheme="minorHAnsi" w:hAnsiTheme="minorHAnsi" w:cs="TimesNewRomanPSMT"/>
        </w:rPr>
        <w:t xml:space="preserve"> April 13</w:t>
      </w:r>
      <w:r>
        <w:rPr>
          <w:rFonts w:asciiTheme="minorHAnsi" w:hAnsiTheme="minorHAnsi" w:cs="TimesNewRomanPSMT"/>
        </w:rPr>
        <w:t>.</w:t>
      </w:r>
    </w:p>
    <w:p w:rsidR="00B87049" w:rsidRPr="00B87049" w:rsidRDefault="003862BD" w:rsidP="00B87049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General Education p</w:t>
      </w:r>
      <w:r w:rsidR="00BC2C44">
        <w:rPr>
          <w:rFonts w:asciiTheme="minorHAnsi" w:hAnsiTheme="minorHAnsi" w:cs="TimesNewRomanPSMT"/>
        </w:rPr>
        <w:t>roposals recommended for approval from the General Education Curriculum Committee:</w:t>
      </w:r>
    </w:p>
    <w:p w:rsidR="00B87049" w:rsidRDefault="00B87049" w:rsidP="00B87049">
      <w:pPr>
        <w:pStyle w:val="BodyTex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 w:rsidRPr="000A4EDF">
        <w:rPr>
          <w:rFonts w:asciiTheme="minorHAnsi" w:hAnsiTheme="minorHAnsi"/>
          <w:sz w:val="24"/>
          <w:szCs w:val="24"/>
        </w:rPr>
        <w:t>POLI</w:t>
      </w:r>
      <w:proofErr w:type="gramStart"/>
      <w:r w:rsidRPr="000A4EDF">
        <w:rPr>
          <w:rFonts w:asciiTheme="minorHAnsi" w:hAnsiTheme="minorHAnsi"/>
          <w:sz w:val="24"/>
          <w:szCs w:val="24"/>
        </w:rPr>
        <w:t>:1050</w:t>
      </w:r>
      <w:proofErr w:type="gramEnd"/>
      <w:r w:rsidRPr="000A4EDF">
        <w:rPr>
          <w:rFonts w:asciiTheme="minorHAnsi" w:hAnsiTheme="minorHAnsi"/>
          <w:sz w:val="24"/>
          <w:szCs w:val="24"/>
        </w:rPr>
        <w:t xml:space="preserve">/RELS:1050 </w:t>
      </w:r>
      <w:r w:rsidRPr="00B87049">
        <w:rPr>
          <w:rFonts w:asciiTheme="minorHAnsi" w:hAnsiTheme="minorHAnsi"/>
          <w:i/>
          <w:sz w:val="24"/>
          <w:szCs w:val="24"/>
        </w:rPr>
        <w:t xml:space="preserve">Big Ideas: Introduction to Information, Society, and Culture </w:t>
      </w:r>
      <w:r>
        <w:rPr>
          <w:rFonts w:asciiTheme="minorHAnsi" w:hAnsiTheme="minorHAnsi"/>
          <w:sz w:val="24"/>
          <w:szCs w:val="24"/>
        </w:rPr>
        <w:t xml:space="preserve">as GE </w:t>
      </w:r>
      <w:r w:rsidRPr="000A4EDF">
        <w:rPr>
          <w:rFonts w:asciiTheme="minorHAnsi" w:hAnsiTheme="minorHAnsi"/>
          <w:sz w:val="24"/>
          <w:szCs w:val="24"/>
        </w:rPr>
        <w:t>Quantitative or Formal Reasoning</w:t>
      </w:r>
      <w:r>
        <w:rPr>
          <w:rFonts w:asciiTheme="minorHAnsi" w:hAnsiTheme="minorHAnsi"/>
          <w:sz w:val="24"/>
          <w:szCs w:val="24"/>
        </w:rPr>
        <w:t xml:space="preserve"> (QFR).</w:t>
      </w:r>
    </w:p>
    <w:p w:rsidR="00B87049" w:rsidRPr="00B87049" w:rsidRDefault="00B87049" w:rsidP="00B87049">
      <w:pPr>
        <w:pStyle w:val="BodyTex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 w:rsidRPr="00B87049">
        <w:rPr>
          <w:rFonts w:asciiTheme="minorHAnsi" w:hAnsiTheme="minorHAnsi"/>
          <w:sz w:val="24"/>
          <w:szCs w:val="24"/>
        </w:rPr>
        <w:t>MUS</w:t>
      </w:r>
      <w:proofErr w:type="gramStart"/>
      <w:r w:rsidRPr="00B87049">
        <w:rPr>
          <w:rFonts w:asciiTheme="minorHAnsi" w:hAnsiTheme="minorHAnsi"/>
          <w:sz w:val="24"/>
          <w:szCs w:val="24"/>
        </w:rPr>
        <w:t>:1800</w:t>
      </w:r>
      <w:proofErr w:type="gramEnd"/>
      <w:r w:rsidRPr="00B87049">
        <w:rPr>
          <w:rFonts w:asciiTheme="minorHAnsi" w:hAnsiTheme="minorHAnsi"/>
          <w:sz w:val="24"/>
          <w:szCs w:val="24"/>
        </w:rPr>
        <w:t xml:space="preserve"> </w:t>
      </w:r>
      <w:r w:rsidRPr="00B87049">
        <w:rPr>
          <w:rFonts w:asciiTheme="minorHAnsi" w:hAnsiTheme="minorHAnsi"/>
          <w:i/>
          <w:sz w:val="24"/>
          <w:szCs w:val="24"/>
        </w:rPr>
        <w:t>World of the Beatles</w:t>
      </w:r>
      <w:r w:rsidRPr="00B87049">
        <w:rPr>
          <w:rFonts w:asciiTheme="minorHAnsi" w:hAnsiTheme="minorHAnsi"/>
          <w:sz w:val="24"/>
          <w:szCs w:val="24"/>
        </w:rPr>
        <w:t xml:space="preserve"> as </w:t>
      </w:r>
      <w:r>
        <w:rPr>
          <w:rFonts w:asciiTheme="minorHAnsi" w:hAnsiTheme="minorHAnsi"/>
          <w:sz w:val="24"/>
          <w:szCs w:val="24"/>
        </w:rPr>
        <w:t xml:space="preserve">GE </w:t>
      </w:r>
      <w:r w:rsidRPr="00B87049">
        <w:rPr>
          <w:rFonts w:asciiTheme="minorHAnsi" w:hAnsiTheme="minorHAnsi"/>
          <w:sz w:val="24"/>
          <w:szCs w:val="24"/>
        </w:rPr>
        <w:t>Literary, Visual, and Performing Arts (LVPA). Note current number is MUS</w:t>
      </w:r>
      <w:proofErr w:type="gramStart"/>
      <w:r w:rsidRPr="00B87049">
        <w:rPr>
          <w:rFonts w:asciiTheme="minorHAnsi" w:hAnsiTheme="minorHAnsi"/>
          <w:sz w:val="24"/>
          <w:szCs w:val="24"/>
        </w:rPr>
        <w:t>:3004</w:t>
      </w:r>
      <w:proofErr w:type="gramEnd"/>
      <w:r w:rsidRPr="00B87049">
        <w:rPr>
          <w:rFonts w:asciiTheme="minorHAnsi" w:hAnsiTheme="minorHAnsi"/>
          <w:sz w:val="24"/>
          <w:szCs w:val="24"/>
        </w:rPr>
        <w:t xml:space="preserve">; the course number will be changed if approved for GE status. </w:t>
      </w:r>
    </w:p>
    <w:p w:rsidR="00BC2C44" w:rsidRPr="006922A1" w:rsidRDefault="00BC2C44" w:rsidP="00B87049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Continued discussion of </w:t>
      </w:r>
      <w:r w:rsidR="0077059D">
        <w:rPr>
          <w:rFonts w:asciiTheme="minorHAnsi" w:hAnsiTheme="minorHAnsi" w:cs="TimesNewRomanPSMT"/>
        </w:rPr>
        <w:t xml:space="preserve">the 2020 reorganization initiative </w:t>
      </w:r>
      <w:r>
        <w:rPr>
          <w:rFonts w:asciiTheme="minorHAnsi" w:hAnsiTheme="minorHAnsi" w:cs="TimesNewRomanPSMT"/>
        </w:rPr>
        <w:t xml:space="preserve">and </w:t>
      </w:r>
      <w:r w:rsidR="0077059D">
        <w:rPr>
          <w:rFonts w:asciiTheme="minorHAnsi" w:hAnsiTheme="minorHAnsi" w:cs="TimesNewRomanPSMT"/>
        </w:rPr>
        <w:t xml:space="preserve">its </w:t>
      </w:r>
      <w:r>
        <w:rPr>
          <w:rFonts w:asciiTheme="minorHAnsi" w:hAnsiTheme="minorHAnsi" w:cs="TimesNewRomanPSMT"/>
        </w:rPr>
        <w:t xml:space="preserve">relation </w:t>
      </w:r>
      <w:r w:rsidR="0077059D">
        <w:rPr>
          <w:rFonts w:asciiTheme="minorHAnsi" w:hAnsiTheme="minorHAnsi" w:cs="TimesNewRomanPSMT"/>
        </w:rPr>
        <w:t xml:space="preserve">to </w:t>
      </w:r>
      <w:r>
        <w:rPr>
          <w:rFonts w:asciiTheme="minorHAnsi" w:hAnsiTheme="minorHAnsi" w:cs="TimesNewRomanPSMT"/>
        </w:rPr>
        <w:t>student success issues.</w:t>
      </w:r>
    </w:p>
    <w:p w:rsidR="006922A1" w:rsidRPr="00B87049" w:rsidRDefault="006922A1" w:rsidP="00B87049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Discussion of SIT 3 Report with SIT 3 and UEPCC members, Cornelia Lang, Associate Professor, Physics and Astronomy and Jacob Simpson, CLAS </w:t>
      </w:r>
      <w:bookmarkStart w:id="0" w:name="_GoBack"/>
      <w:bookmarkEnd w:id="0"/>
      <w:r>
        <w:rPr>
          <w:rFonts w:asciiTheme="minorHAnsi" w:hAnsiTheme="minorHAnsi" w:cs="TimesNewRomanPSMT"/>
        </w:rPr>
        <w:t>student and UISG member.</w:t>
      </w:r>
    </w:p>
    <w:p w:rsidR="00B87049" w:rsidRPr="00BC2C44" w:rsidRDefault="00B87049" w:rsidP="006E380A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Adjournment of the meeting.</w:t>
      </w:r>
    </w:p>
    <w:p w:rsidR="008813E6" w:rsidRPr="000B59A1" w:rsidRDefault="008813E6" w:rsidP="00125C55">
      <w:pPr>
        <w:pStyle w:val="ListParagraph"/>
        <w:ind w:left="900"/>
        <w:rPr>
          <w:rFonts w:asciiTheme="minorHAnsi" w:hAnsiTheme="minorHAnsi" w:cs="Calibri"/>
          <w:bCs/>
        </w:rPr>
      </w:pPr>
    </w:p>
    <w:p w:rsidR="008813E6" w:rsidRPr="008813E6" w:rsidRDefault="008813E6" w:rsidP="008813E6"/>
    <w:p w:rsidR="008813E6" w:rsidRPr="008813E6" w:rsidRDefault="008813E6" w:rsidP="008813E6"/>
    <w:p w:rsidR="008813E6" w:rsidRPr="008813E6" w:rsidRDefault="008813E6" w:rsidP="008813E6"/>
    <w:p w:rsidR="0058755F" w:rsidRPr="008813E6" w:rsidRDefault="0058755F" w:rsidP="008813E6"/>
    <w:sectPr w:rsidR="0058755F" w:rsidRPr="008813E6" w:rsidSect="00BF7E3A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1"/>
  </w:num>
  <w:num w:numId="5">
    <w:abstractNumId w:val="19"/>
  </w:num>
  <w:num w:numId="6">
    <w:abstractNumId w:val="6"/>
  </w:num>
  <w:num w:numId="7">
    <w:abstractNumId w:val="10"/>
  </w:num>
  <w:num w:numId="8">
    <w:abstractNumId w:val="12"/>
  </w:num>
  <w:num w:numId="9">
    <w:abstractNumId w:val="18"/>
  </w:num>
  <w:num w:numId="10">
    <w:abstractNumId w:val="9"/>
  </w:num>
  <w:num w:numId="11">
    <w:abstractNumId w:val="16"/>
  </w:num>
  <w:num w:numId="12">
    <w:abstractNumId w:val="3"/>
  </w:num>
  <w:num w:numId="13">
    <w:abstractNumId w:val="17"/>
  </w:num>
  <w:num w:numId="14">
    <w:abstractNumId w:val="7"/>
  </w:num>
  <w:num w:numId="15">
    <w:abstractNumId w:val="0"/>
  </w:num>
  <w:num w:numId="16">
    <w:abstractNumId w:val="15"/>
  </w:num>
  <w:num w:numId="17">
    <w:abstractNumId w:val="4"/>
  </w:num>
  <w:num w:numId="18">
    <w:abstractNumId w:val="1"/>
  </w:num>
  <w:num w:numId="19">
    <w:abstractNumId w:val="8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B5A"/>
    <w:rsid w:val="000479AE"/>
    <w:rsid w:val="0005147C"/>
    <w:rsid w:val="00060895"/>
    <w:rsid w:val="0006159C"/>
    <w:rsid w:val="00062935"/>
    <w:rsid w:val="000656CE"/>
    <w:rsid w:val="00067403"/>
    <w:rsid w:val="00072F69"/>
    <w:rsid w:val="000778AC"/>
    <w:rsid w:val="00081792"/>
    <w:rsid w:val="00083CF6"/>
    <w:rsid w:val="0008414F"/>
    <w:rsid w:val="00092592"/>
    <w:rsid w:val="00097179"/>
    <w:rsid w:val="000A1554"/>
    <w:rsid w:val="000B3E52"/>
    <w:rsid w:val="000B59A1"/>
    <w:rsid w:val="000B7C26"/>
    <w:rsid w:val="000C122B"/>
    <w:rsid w:val="000C1655"/>
    <w:rsid w:val="000C35BC"/>
    <w:rsid w:val="000C5735"/>
    <w:rsid w:val="000C76F3"/>
    <w:rsid w:val="000D0033"/>
    <w:rsid w:val="000D0730"/>
    <w:rsid w:val="000D2D3B"/>
    <w:rsid w:val="000D7AAF"/>
    <w:rsid w:val="000E0664"/>
    <w:rsid w:val="000E1B9C"/>
    <w:rsid w:val="000E38E5"/>
    <w:rsid w:val="000F3318"/>
    <w:rsid w:val="000F3ECD"/>
    <w:rsid w:val="001055B0"/>
    <w:rsid w:val="00111E4F"/>
    <w:rsid w:val="00115DFD"/>
    <w:rsid w:val="00125C55"/>
    <w:rsid w:val="001264FC"/>
    <w:rsid w:val="00127B27"/>
    <w:rsid w:val="00135B9A"/>
    <w:rsid w:val="0013700B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54618"/>
    <w:rsid w:val="00254D17"/>
    <w:rsid w:val="002723FE"/>
    <w:rsid w:val="00272705"/>
    <w:rsid w:val="002826D3"/>
    <w:rsid w:val="00282726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578B"/>
    <w:rsid w:val="002E5DEB"/>
    <w:rsid w:val="002E6F7E"/>
    <w:rsid w:val="002E7E59"/>
    <w:rsid w:val="002F1DCC"/>
    <w:rsid w:val="002F30E4"/>
    <w:rsid w:val="002F4141"/>
    <w:rsid w:val="002F4147"/>
    <w:rsid w:val="002F7A48"/>
    <w:rsid w:val="002F7AE2"/>
    <w:rsid w:val="0031040C"/>
    <w:rsid w:val="00321592"/>
    <w:rsid w:val="003223B5"/>
    <w:rsid w:val="003258DE"/>
    <w:rsid w:val="00325B34"/>
    <w:rsid w:val="00325B97"/>
    <w:rsid w:val="003340D3"/>
    <w:rsid w:val="00334195"/>
    <w:rsid w:val="0034386F"/>
    <w:rsid w:val="003441A5"/>
    <w:rsid w:val="003448D2"/>
    <w:rsid w:val="00345E80"/>
    <w:rsid w:val="00350F75"/>
    <w:rsid w:val="00354BF5"/>
    <w:rsid w:val="00356F1F"/>
    <w:rsid w:val="003572CF"/>
    <w:rsid w:val="00363A98"/>
    <w:rsid w:val="00364088"/>
    <w:rsid w:val="00366DB4"/>
    <w:rsid w:val="00367E47"/>
    <w:rsid w:val="0037013A"/>
    <w:rsid w:val="00376121"/>
    <w:rsid w:val="003802C8"/>
    <w:rsid w:val="003861C4"/>
    <w:rsid w:val="003862BD"/>
    <w:rsid w:val="00386A5E"/>
    <w:rsid w:val="00387AA4"/>
    <w:rsid w:val="003940D5"/>
    <w:rsid w:val="003A554B"/>
    <w:rsid w:val="003B2EA6"/>
    <w:rsid w:val="003B3268"/>
    <w:rsid w:val="003B5EAF"/>
    <w:rsid w:val="003B6782"/>
    <w:rsid w:val="003C41BD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4535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4441"/>
    <w:rsid w:val="00487B56"/>
    <w:rsid w:val="004912BD"/>
    <w:rsid w:val="0049346D"/>
    <w:rsid w:val="00493B6E"/>
    <w:rsid w:val="00494741"/>
    <w:rsid w:val="004A2198"/>
    <w:rsid w:val="004A5C5C"/>
    <w:rsid w:val="004B3470"/>
    <w:rsid w:val="004C0ABF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F10"/>
    <w:rsid w:val="005230CF"/>
    <w:rsid w:val="00524C39"/>
    <w:rsid w:val="00524E57"/>
    <w:rsid w:val="005257F1"/>
    <w:rsid w:val="00533FD7"/>
    <w:rsid w:val="005431D7"/>
    <w:rsid w:val="00543B16"/>
    <w:rsid w:val="0054484E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8011C"/>
    <w:rsid w:val="00581638"/>
    <w:rsid w:val="00583BF7"/>
    <w:rsid w:val="0058528F"/>
    <w:rsid w:val="00586B4F"/>
    <w:rsid w:val="0058755F"/>
    <w:rsid w:val="00587C74"/>
    <w:rsid w:val="0059001C"/>
    <w:rsid w:val="00597821"/>
    <w:rsid w:val="005A23D1"/>
    <w:rsid w:val="005A3FEE"/>
    <w:rsid w:val="005B0DA9"/>
    <w:rsid w:val="005B6E78"/>
    <w:rsid w:val="005C0C78"/>
    <w:rsid w:val="005C4232"/>
    <w:rsid w:val="005D1A3E"/>
    <w:rsid w:val="005D4BE4"/>
    <w:rsid w:val="005D7329"/>
    <w:rsid w:val="005D733B"/>
    <w:rsid w:val="005E487F"/>
    <w:rsid w:val="005F51C6"/>
    <w:rsid w:val="005F5ADF"/>
    <w:rsid w:val="005F739D"/>
    <w:rsid w:val="0060072F"/>
    <w:rsid w:val="00603692"/>
    <w:rsid w:val="00604415"/>
    <w:rsid w:val="00604585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C1268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E05"/>
    <w:rsid w:val="007272F6"/>
    <w:rsid w:val="007303D6"/>
    <w:rsid w:val="00732DEE"/>
    <w:rsid w:val="00735736"/>
    <w:rsid w:val="007425EF"/>
    <w:rsid w:val="0074554E"/>
    <w:rsid w:val="007467BA"/>
    <w:rsid w:val="00756C4E"/>
    <w:rsid w:val="007603E1"/>
    <w:rsid w:val="0076475F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45CE"/>
    <w:rsid w:val="007E1715"/>
    <w:rsid w:val="007E3485"/>
    <w:rsid w:val="007E671A"/>
    <w:rsid w:val="007F258B"/>
    <w:rsid w:val="007F534B"/>
    <w:rsid w:val="007F746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34096"/>
    <w:rsid w:val="00837E9C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3F39"/>
    <w:rsid w:val="008A47BC"/>
    <w:rsid w:val="008A7A63"/>
    <w:rsid w:val="008B20B5"/>
    <w:rsid w:val="008B35B2"/>
    <w:rsid w:val="008B44B7"/>
    <w:rsid w:val="008B6AA1"/>
    <w:rsid w:val="008B6CF4"/>
    <w:rsid w:val="008C0AC4"/>
    <w:rsid w:val="008C4440"/>
    <w:rsid w:val="008D6CB4"/>
    <w:rsid w:val="008E1386"/>
    <w:rsid w:val="008E1AD1"/>
    <w:rsid w:val="008E27FF"/>
    <w:rsid w:val="008E5DB9"/>
    <w:rsid w:val="008E61B2"/>
    <w:rsid w:val="008F4F88"/>
    <w:rsid w:val="009015BC"/>
    <w:rsid w:val="00902746"/>
    <w:rsid w:val="0090474B"/>
    <w:rsid w:val="009057F6"/>
    <w:rsid w:val="00910170"/>
    <w:rsid w:val="009121A6"/>
    <w:rsid w:val="00913CFA"/>
    <w:rsid w:val="00916795"/>
    <w:rsid w:val="00924FBA"/>
    <w:rsid w:val="00926CCC"/>
    <w:rsid w:val="00931B48"/>
    <w:rsid w:val="009337DB"/>
    <w:rsid w:val="0093677B"/>
    <w:rsid w:val="00945397"/>
    <w:rsid w:val="0094616E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2570"/>
    <w:rsid w:val="009A7717"/>
    <w:rsid w:val="009B0664"/>
    <w:rsid w:val="009B38B1"/>
    <w:rsid w:val="009B5DE2"/>
    <w:rsid w:val="009B6F5D"/>
    <w:rsid w:val="009C189F"/>
    <w:rsid w:val="009C2EA5"/>
    <w:rsid w:val="009C6241"/>
    <w:rsid w:val="009C75BD"/>
    <w:rsid w:val="009D3982"/>
    <w:rsid w:val="009E2637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52FAE"/>
    <w:rsid w:val="00A54FF5"/>
    <w:rsid w:val="00A62959"/>
    <w:rsid w:val="00A63A7D"/>
    <w:rsid w:val="00A63D22"/>
    <w:rsid w:val="00A65B20"/>
    <w:rsid w:val="00A73CD8"/>
    <w:rsid w:val="00A751E5"/>
    <w:rsid w:val="00A8076C"/>
    <w:rsid w:val="00A8267F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C2D90"/>
    <w:rsid w:val="00AC3690"/>
    <w:rsid w:val="00AC6879"/>
    <w:rsid w:val="00AD089D"/>
    <w:rsid w:val="00AD14CB"/>
    <w:rsid w:val="00AD64BD"/>
    <w:rsid w:val="00AD6EF8"/>
    <w:rsid w:val="00AD74C9"/>
    <w:rsid w:val="00AE3E6F"/>
    <w:rsid w:val="00AE5297"/>
    <w:rsid w:val="00AE6210"/>
    <w:rsid w:val="00AF0FE7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67FC"/>
    <w:rsid w:val="00B727E0"/>
    <w:rsid w:val="00B74E2F"/>
    <w:rsid w:val="00B77D82"/>
    <w:rsid w:val="00B81F5D"/>
    <w:rsid w:val="00B853E0"/>
    <w:rsid w:val="00B87049"/>
    <w:rsid w:val="00B97562"/>
    <w:rsid w:val="00BA39F4"/>
    <w:rsid w:val="00BA6256"/>
    <w:rsid w:val="00BB0892"/>
    <w:rsid w:val="00BB4602"/>
    <w:rsid w:val="00BB7477"/>
    <w:rsid w:val="00BC02E8"/>
    <w:rsid w:val="00BC2336"/>
    <w:rsid w:val="00BC2C44"/>
    <w:rsid w:val="00BC3D03"/>
    <w:rsid w:val="00BD2A7F"/>
    <w:rsid w:val="00BD56EA"/>
    <w:rsid w:val="00BE42DA"/>
    <w:rsid w:val="00BF7E3A"/>
    <w:rsid w:val="00C02D48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8335D"/>
    <w:rsid w:val="00C83C45"/>
    <w:rsid w:val="00C877CD"/>
    <w:rsid w:val="00C944CF"/>
    <w:rsid w:val="00CA0FA9"/>
    <w:rsid w:val="00CA5B4C"/>
    <w:rsid w:val="00CB15A9"/>
    <w:rsid w:val="00CB3FDE"/>
    <w:rsid w:val="00CC3014"/>
    <w:rsid w:val="00CC74C2"/>
    <w:rsid w:val="00CC770F"/>
    <w:rsid w:val="00CD4D86"/>
    <w:rsid w:val="00CD56AF"/>
    <w:rsid w:val="00CE789A"/>
    <w:rsid w:val="00CF3C6B"/>
    <w:rsid w:val="00CF6AB6"/>
    <w:rsid w:val="00D119FD"/>
    <w:rsid w:val="00D17388"/>
    <w:rsid w:val="00D17C5E"/>
    <w:rsid w:val="00D24F88"/>
    <w:rsid w:val="00D30444"/>
    <w:rsid w:val="00D312D9"/>
    <w:rsid w:val="00D31D04"/>
    <w:rsid w:val="00D3383C"/>
    <w:rsid w:val="00D34ACD"/>
    <w:rsid w:val="00D35C27"/>
    <w:rsid w:val="00D461C4"/>
    <w:rsid w:val="00D470D3"/>
    <w:rsid w:val="00D475CD"/>
    <w:rsid w:val="00D52B91"/>
    <w:rsid w:val="00D56636"/>
    <w:rsid w:val="00D609B6"/>
    <w:rsid w:val="00D62A6D"/>
    <w:rsid w:val="00D65FFC"/>
    <w:rsid w:val="00D7132F"/>
    <w:rsid w:val="00D7754F"/>
    <w:rsid w:val="00D8351F"/>
    <w:rsid w:val="00D83B1A"/>
    <w:rsid w:val="00D84350"/>
    <w:rsid w:val="00D84F17"/>
    <w:rsid w:val="00D90B45"/>
    <w:rsid w:val="00D94E45"/>
    <w:rsid w:val="00D96E45"/>
    <w:rsid w:val="00D96ED2"/>
    <w:rsid w:val="00DA1471"/>
    <w:rsid w:val="00DA73E2"/>
    <w:rsid w:val="00DB1FA0"/>
    <w:rsid w:val="00DB4B61"/>
    <w:rsid w:val="00DB72E6"/>
    <w:rsid w:val="00DC337D"/>
    <w:rsid w:val="00DC636C"/>
    <w:rsid w:val="00DC6CDA"/>
    <w:rsid w:val="00DD2148"/>
    <w:rsid w:val="00DD328F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11D5"/>
    <w:rsid w:val="00E130A3"/>
    <w:rsid w:val="00E138C1"/>
    <w:rsid w:val="00E15A59"/>
    <w:rsid w:val="00E16681"/>
    <w:rsid w:val="00E2263F"/>
    <w:rsid w:val="00E26C62"/>
    <w:rsid w:val="00E4028B"/>
    <w:rsid w:val="00E4077E"/>
    <w:rsid w:val="00E46390"/>
    <w:rsid w:val="00E46431"/>
    <w:rsid w:val="00E464D9"/>
    <w:rsid w:val="00E50D67"/>
    <w:rsid w:val="00E56713"/>
    <w:rsid w:val="00E619E3"/>
    <w:rsid w:val="00E64080"/>
    <w:rsid w:val="00E64C74"/>
    <w:rsid w:val="00E734CB"/>
    <w:rsid w:val="00E73CF4"/>
    <w:rsid w:val="00E83221"/>
    <w:rsid w:val="00E86460"/>
    <w:rsid w:val="00E919C8"/>
    <w:rsid w:val="00E96260"/>
    <w:rsid w:val="00EA5172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F112BA"/>
    <w:rsid w:val="00F11301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B0FDD"/>
    <w:rsid w:val="00FB153A"/>
    <w:rsid w:val="00FB77FD"/>
    <w:rsid w:val="00FC1F55"/>
    <w:rsid w:val="00FD0B7D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3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6758-8B4C-4110-9352-D5A3BA43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5</cp:revision>
  <cp:lastPrinted>2017-04-18T15:22:00Z</cp:lastPrinted>
  <dcterms:created xsi:type="dcterms:W3CDTF">2017-04-17T19:19:00Z</dcterms:created>
  <dcterms:modified xsi:type="dcterms:W3CDTF">2017-04-18T16:15:00Z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