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5C77" w14:textId="75388D77" w:rsidR="00193844" w:rsidRPr="00193844" w:rsidRDefault="0012413A" w:rsidP="003A63DE">
      <w:pPr>
        <w:jc w:val="center"/>
        <w:rPr>
          <w:rFonts w:asciiTheme="minorHAnsi" w:hAnsiTheme="minorHAnsi"/>
          <w:sz w:val="32"/>
          <w:szCs w:val="32"/>
        </w:rPr>
      </w:pPr>
      <w:r>
        <w:rPr>
          <w:rFonts w:asciiTheme="minorHAnsi" w:hAnsiTheme="minorHAnsi"/>
          <w:sz w:val="32"/>
          <w:szCs w:val="32"/>
        </w:rPr>
        <w:t>Stephen Lynn Smith</w:t>
      </w:r>
      <w:r w:rsidR="00443801">
        <w:rPr>
          <w:rFonts w:asciiTheme="minorHAnsi" w:hAnsiTheme="minorHAnsi"/>
          <w:sz w:val="32"/>
          <w:szCs w:val="32"/>
        </w:rPr>
        <w:t xml:space="preserve"> Memorial Scholarship</w:t>
      </w:r>
      <w:r w:rsidR="003A63DE" w:rsidRPr="00193844">
        <w:rPr>
          <w:rFonts w:asciiTheme="minorHAnsi" w:hAnsiTheme="minorHAnsi"/>
          <w:sz w:val="32"/>
          <w:szCs w:val="32"/>
        </w:rPr>
        <w:t xml:space="preserve"> </w:t>
      </w:r>
      <w:r w:rsidR="00FD376F">
        <w:rPr>
          <w:rFonts w:asciiTheme="minorHAnsi" w:hAnsiTheme="minorHAnsi"/>
          <w:sz w:val="32"/>
          <w:szCs w:val="32"/>
        </w:rPr>
        <w:t>for Social Justice</w:t>
      </w:r>
    </w:p>
    <w:p w14:paraId="4478F5C1" w14:textId="3C6BDBCE" w:rsidR="003A63DE" w:rsidRPr="00170D1C" w:rsidRDefault="00EB76E8" w:rsidP="00193844">
      <w:pPr>
        <w:spacing w:before="240" w:after="240"/>
        <w:jc w:val="center"/>
        <w:rPr>
          <w:rFonts w:asciiTheme="minorHAnsi" w:hAnsiTheme="minorHAnsi"/>
          <w:i/>
        </w:rPr>
      </w:pPr>
      <w:r>
        <w:rPr>
          <w:rFonts w:asciiTheme="minorHAnsi" w:hAnsiTheme="minorHAnsi"/>
          <w:noProof/>
        </w:rPr>
        <mc:AlternateContent>
          <mc:Choice Requires="wps">
            <w:drawing>
              <wp:anchor distT="0" distB="0" distL="114300" distR="114300" simplePos="0" relativeHeight="251657216" behindDoc="0" locked="0" layoutInCell="1" allowOverlap="1" wp14:anchorId="54F8E3A3" wp14:editId="6B6F6E8F">
                <wp:simplePos x="0" y="0"/>
                <wp:positionH relativeFrom="column">
                  <wp:posOffset>3568700</wp:posOffset>
                </wp:positionH>
                <wp:positionV relativeFrom="paragraph">
                  <wp:posOffset>234315</wp:posOffset>
                </wp:positionV>
                <wp:extent cx="3430905" cy="84709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3430905" cy="847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7DBF0" w14:textId="18F5BB57" w:rsidR="00FD376F" w:rsidRPr="00EB76E8" w:rsidRDefault="00827EAC" w:rsidP="003E1DBE">
                            <w:pPr>
                              <w:shd w:val="clear" w:color="auto" w:fill="FFFFFF"/>
                              <w:rPr>
                                <w:rFonts w:asciiTheme="minorHAnsi" w:eastAsia="Times New Roman" w:hAnsiTheme="minorHAnsi" w:cstheme="minorHAnsi"/>
                                <w:color w:val="000000" w:themeColor="text1"/>
                                <w:sz w:val="22"/>
                                <w:szCs w:val="22"/>
                                <w:shd w:val="clear" w:color="auto" w:fill="FFFFFF"/>
                              </w:rPr>
                            </w:pPr>
                            <w:r w:rsidRPr="00EB76E8">
                              <w:rPr>
                                <w:rFonts w:asciiTheme="minorHAnsi" w:eastAsia="Times New Roman" w:hAnsiTheme="minorHAnsi" w:cstheme="minorHAnsi"/>
                                <w:color w:val="000000" w:themeColor="text1"/>
                                <w:sz w:val="22"/>
                                <w:szCs w:val="22"/>
                                <w:shd w:val="clear" w:color="auto" w:fill="FFFFFF"/>
                              </w:rPr>
                              <w:t xml:space="preserve">Stephen Lynn Smith (1944-2009) was born in Cedar Rapids and raised in nearby Marion. A 1963 graduate of Marion High School, he enrolled in the ROTC program at the State University of Iowa </w:t>
                            </w:r>
                            <w:r w:rsidR="003E1DBE" w:rsidRPr="00EB76E8">
                              <w:rPr>
                                <w:rFonts w:asciiTheme="minorHAnsi" w:eastAsia="Times New Roman" w:hAnsiTheme="minorHAnsi" w:cstheme="minorHAnsi"/>
                                <w:color w:val="000000" w:themeColor="text1"/>
                                <w:sz w:val="22"/>
                                <w:szCs w:val="22"/>
                                <w:shd w:val="clear" w:color="auto" w:fill="FFFFFF"/>
                              </w:rPr>
                              <w:t xml:space="preserve">(original name for the University of Iowa) </w:t>
                            </w:r>
                            <w:r w:rsidRPr="00EB76E8">
                              <w:rPr>
                                <w:rFonts w:asciiTheme="minorHAnsi" w:eastAsia="Times New Roman" w:hAnsiTheme="minorHAnsi" w:cstheme="minorHAnsi"/>
                                <w:color w:val="000000" w:themeColor="text1"/>
                                <w:sz w:val="22"/>
                                <w:szCs w:val="22"/>
                                <w:shd w:val="clear" w:color="auto" w:fill="FFFFFF"/>
                              </w:rPr>
                              <w:t>that summer, majoring in engineering. Perhaps influenced by the 1963 March on Washington that August, Steve embraced the Civil Rights Movement. He soon joined the local chapter of the Student Non-Violent Coordinating Committee and in 1964 participa</w:t>
                            </w:r>
                            <w:r w:rsidR="003E1DBE" w:rsidRPr="00EB76E8">
                              <w:rPr>
                                <w:rFonts w:asciiTheme="minorHAnsi" w:eastAsia="Times New Roman" w:hAnsiTheme="minorHAnsi" w:cstheme="minorHAnsi"/>
                                <w:color w:val="000000" w:themeColor="text1"/>
                                <w:sz w:val="22"/>
                                <w:szCs w:val="22"/>
                                <w:shd w:val="clear" w:color="auto" w:fill="FFFFFF"/>
                              </w:rPr>
                              <w:t>ted in F</w:t>
                            </w:r>
                            <w:r w:rsidRPr="00EB76E8">
                              <w:rPr>
                                <w:rFonts w:asciiTheme="minorHAnsi" w:eastAsia="Times New Roman" w:hAnsiTheme="minorHAnsi" w:cstheme="minorHAnsi"/>
                                <w:color w:val="000000" w:themeColor="text1"/>
                                <w:sz w:val="22"/>
                                <w:szCs w:val="22"/>
                                <w:shd w:val="clear" w:color="auto" w:fill="FFFFFF"/>
                              </w:rPr>
                              <w:t>reedom Summer, an effort to register African Americans in Mississippi to vote. He was one of over 800 volunteers</w:t>
                            </w:r>
                            <w:r w:rsidR="003E1DBE" w:rsidRPr="00EB76E8">
                              <w:rPr>
                                <w:rFonts w:asciiTheme="minorHAnsi" w:eastAsia="Times New Roman" w:hAnsiTheme="minorHAnsi" w:cstheme="minorHAnsi"/>
                                <w:color w:val="000000" w:themeColor="text1"/>
                                <w:sz w:val="22"/>
                                <w:szCs w:val="22"/>
                                <w:shd w:val="clear" w:color="auto" w:fill="FFFFFF"/>
                              </w:rPr>
                              <w:t xml:space="preserve"> f</w:t>
                            </w:r>
                            <w:r w:rsidRPr="00EB76E8">
                              <w:rPr>
                                <w:rFonts w:asciiTheme="minorHAnsi" w:eastAsia="Times New Roman" w:hAnsiTheme="minorHAnsi" w:cstheme="minorHAnsi"/>
                                <w:color w:val="000000" w:themeColor="text1"/>
                                <w:sz w:val="22"/>
                                <w:szCs w:val="22"/>
                                <w:shd w:val="clear" w:color="auto" w:fill="FFFFFF"/>
                              </w:rPr>
                              <w:t xml:space="preserve">rom across the country. </w:t>
                            </w:r>
                          </w:p>
                          <w:p w14:paraId="032F8394" w14:textId="77777777" w:rsidR="003E1DBE" w:rsidRPr="00EB76E8" w:rsidRDefault="003E1DBE" w:rsidP="003E1DBE">
                            <w:pPr>
                              <w:shd w:val="clear" w:color="auto" w:fill="FFFFFF"/>
                              <w:rPr>
                                <w:rFonts w:asciiTheme="minorHAnsi" w:eastAsia="Times New Roman" w:hAnsiTheme="minorHAnsi" w:cstheme="minorHAnsi"/>
                                <w:color w:val="212121"/>
                                <w:sz w:val="22"/>
                                <w:szCs w:val="22"/>
                              </w:rPr>
                            </w:pPr>
                          </w:p>
                          <w:p w14:paraId="602D5F93" w14:textId="420ED685" w:rsidR="00827EAC" w:rsidRPr="00EB76E8" w:rsidRDefault="00827EAC" w:rsidP="003E1DBE">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In March 1965, he organized and led an eight-day hunger strike in downtown Iowa City, in support of Civil Rights workers in Selma, Alabama. An anti-war activist, Steve burned his draft card in the Iowa Memorial Union in October of that year, only the second person in the nation to do so after such protest was criminalized by</w:t>
                            </w:r>
                            <w:r w:rsidR="003E1DBE" w:rsidRPr="00EB76E8">
                              <w:rPr>
                                <w:rFonts w:asciiTheme="minorHAnsi" w:eastAsia="Times New Roman" w:hAnsiTheme="minorHAnsi" w:cstheme="minorHAnsi"/>
                                <w:color w:val="212121"/>
                                <w:sz w:val="22"/>
                                <w:szCs w:val="22"/>
                              </w:rPr>
                              <w:t xml:space="preserve"> an act of Congress; he was the f</w:t>
                            </w:r>
                            <w:r w:rsidRPr="00EB76E8">
                              <w:rPr>
                                <w:rFonts w:asciiTheme="minorHAnsi" w:eastAsia="Times New Roman" w:hAnsiTheme="minorHAnsi" w:cstheme="minorHAnsi"/>
                                <w:color w:val="212121"/>
                                <w:sz w:val="22"/>
                                <w:szCs w:val="22"/>
                              </w:rPr>
                              <w:t>irst to do so on a university campus.</w:t>
                            </w:r>
                            <w:r w:rsidR="00FD376F" w:rsidRPr="00EB76E8">
                              <w:rPr>
                                <w:rFonts w:asciiTheme="minorHAnsi" w:eastAsia="Times New Roman" w:hAnsiTheme="minorHAnsi" w:cstheme="minorHAnsi"/>
                                <w:color w:val="212121"/>
                                <w:sz w:val="22"/>
                                <w:szCs w:val="22"/>
                              </w:rPr>
                              <w:t xml:space="preserve"> For more information see:</w:t>
                            </w:r>
                          </w:p>
                          <w:p w14:paraId="47B87EFE" w14:textId="77777777" w:rsidR="00FD376F" w:rsidRPr="00EB76E8" w:rsidRDefault="00247854" w:rsidP="003E1DBE">
                            <w:pPr>
                              <w:shd w:val="clear" w:color="auto" w:fill="FFFFFF"/>
                              <w:rPr>
                                <w:rFonts w:asciiTheme="minorHAnsi" w:eastAsia="Times New Roman" w:hAnsiTheme="minorHAnsi" w:cstheme="minorHAnsi"/>
                                <w:color w:val="212121"/>
                                <w:sz w:val="22"/>
                                <w:szCs w:val="22"/>
                              </w:rPr>
                            </w:pPr>
                            <w:hyperlink r:id="rId6" w:history="1">
                              <w:r w:rsidR="00FD376F" w:rsidRPr="00EB76E8">
                                <w:rPr>
                                  <w:rStyle w:val="Hyperlink"/>
                                  <w:rFonts w:asciiTheme="minorHAnsi" w:eastAsia="Times New Roman" w:hAnsiTheme="minorHAnsi" w:cstheme="minorHAnsi"/>
                                  <w:sz w:val="22"/>
                                  <w:szCs w:val="22"/>
                                </w:rPr>
                                <w:t>https://now.uiowa.edu/2012/07/old-gold-steve-smith-following-his-conscience</w:t>
                              </w:r>
                            </w:hyperlink>
                          </w:p>
                          <w:p w14:paraId="0BECA208" w14:textId="77777777" w:rsidR="00FD376F" w:rsidRPr="00EB76E8" w:rsidRDefault="00FD376F" w:rsidP="00FD376F">
                            <w:pPr>
                              <w:shd w:val="clear" w:color="auto" w:fill="FFFFFF"/>
                              <w:ind w:firstLine="720"/>
                              <w:rPr>
                                <w:rFonts w:asciiTheme="minorHAnsi" w:eastAsia="Times New Roman" w:hAnsiTheme="minorHAnsi" w:cstheme="minorHAnsi"/>
                                <w:color w:val="212121"/>
                                <w:sz w:val="22"/>
                                <w:szCs w:val="22"/>
                              </w:rPr>
                            </w:pPr>
                          </w:p>
                          <w:p w14:paraId="27D9262F" w14:textId="55A6DC4F" w:rsidR="00EB76E8" w:rsidRPr="00EB76E8" w:rsidRDefault="00EB76E8" w:rsidP="00EB76E8">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Two awards of $2</w:t>
                            </w:r>
                            <w:r w:rsidR="00FA3A73">
                              <w:rPr>
                                <w:rFonts w:asciiTheme="minorHAnsi" w:eastAsia="Times New Roman" w:hAnsiTheme="minorHAnsi" w:cstheme="minorHAnsi"/>
                                <w:color w:val="212121"/>
                                <w:sz w:val="22"/>
                                <w:szCs w:val="22"/>
                              </w:rPr>
                              <w:t>5</w:t>
                            </w:r>
                            <w:r w:rsidRPr="00EB76E8">
                              <w:rPr>
                                <w:rFonts w:asciiTheme="minorHAnsi" w:eastAsia="Times New Roman" w:hAnsiTheme="minorHAnsi" w:cstheme="minorHAnsi"/>
                                <w:color w:val="212121"/>
                                <w:sz w:val="22"/>
                                <w:szCs w:val="22"/>
                              </w:rPr>
                              <w:t xml:space="preserve">00 each will be given during the </w:t>
                            </w:r>
                            <w:r w:rsidR="00FA3A73">
                              <w:rPr>
                                <w:rFonts w:asciiTheme="minorHAnsi" w:eastAsia="Times New Roman" w:hAnsiTheme="minorHAnsi" w:cstheme="minorHAnsi"/>
                                <w:color w:val="212121"/>
                                <w:sz w:val="22"/>
                                <w:szCs w:val="22"/>
                              </w:rPr>
                              <w:t>spring 20</w:t>
                            </w:r>
                            <w:r w:rsidR="00247854">
                              <w:rPr>
                                <w:rFonts w:asciiTheme="minorHAnsi" w:eastAsia="Times New Roman" w:hAnsiTheme="minorHAnsi" w:cstheme="minorHAnsi"/>
                                <w:color w:val="212121"/>
                                <w:sz w:val="22"/>
                                <w:szCs w:val="22"/>
                              </w:rPr>
                              <w:t>20</w:t>
                            </w:r>
                            <w:r w:rsidRPr="00EB76E8">
                              <w:rPr>
                                <w:rFonts w:asciiTheme="minorHAnsi" w:eastAsia="Times New Roman" w:hAnsiTheme="minorHAnsi" w:cstheme="minorHAnsi"/>
                                <w:color w:val="212121"/>
                                <w:sz w:val="22"/>
                                <w:szCs w:val="22"/>
                              </w:rPr>
                              <w:t xml:space="preserve"> semester to students demonstrating a commitment to the principles of social justice and progress.</w:t>
                            </w:r>
                          </w:p>
                          <w:p w14:paraId="133F6E0D" w14:textId="77777777" w:rsidR="00827EAC" w:rsidRPr="00EB76E8" w:rsidRDefault="00827EAC"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2BAC0520"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7"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DC34AB">
                              <w:rPr>
                                <w:rFonts w:asciiTheme="minorHAnsi" w:hAnsiTheme="minorHAnsi" w:cstheme="minorHAnsi"/>
                                <w:sz w:val="22"/>
                                <w:szCs w:val="22"/>
                              </w:rPr>
                              <w:t>February 1, 20</w:t>
                            </w:r>
                            <w:r w:rsidR="00247854">
                              <w:rPr>
                                <w:rFonts w:asciiTheme="minorHAnsi" w:hAnsiTheme="minorHAnsi" w:cstheme="minorHAnsi"/>
                                <w:sz w:val="22"/>
                                <w:szCs w:val="22"/>
                              </w:rPr>
                              <w:t>20</w:t>
                            </w:r>
                            <w:r w:rsidRPr="00EB76E8">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8E3A3" id="_x0000_t202" coordsize="21600,21600" o:spt="202" path="m,l,21600r21600,l21600,xe">
                <v:stroke joinstyle="miter"/>
                <v:path gradientshapeok="t" o:connecttype="rect"/>
              </v:shapetype>
              <v:shape id="Text Box 2" o:spid="_x0000_s1026" type="#_x0000_t202" style="position:absolute;left:0;text-align:left;margin-left:281pt;margin-top:18.45pt;width:270.1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" filled="f" stroked="f">
                <v:textbox>
                  <w:txbxContent>
                    <w:p w14:paraId="3C27DBF0" w14:textId="18F5BB57" w:rsidR="00FD376F" w:rsidRPr="00EB76E8" w:rsidRDefault="00827EAC" w:rsidP="003E1DBE">
                      <w:pPr>
                        <w:shd w:val="clear" w:color="auto" w:fill="FFFFFF"/>
                        <w:rPr>
                          <w:rFonts w:asciiTheme="minorHAnsi" w:eastAsia="Times New Roman" w:hAnsiTheme="minorHAnsi" w:cstheme="minorHAnsi"/>
                          <w:color w:val="000000" w:themeColor="text1"/>
                          <w:sz w:val="22"/>
                          <w:szCs w:val="22"/>
                          <w:shd w:val="clear" w:color="auto" w:fill="FFFFFF"/>
                        </w:rPr>
                      </w:pPr>
                      <w:r w:rsidRPr="00EB76E8">
                        <w:rPr>
                          <w:rFonts w:asciiTheme="minorHAnsi" w:eastAsia="Times New Roman" w:hAnsiTheme="minorHAnsi" w:cstheme="minorHAnsi"/>
                          <w:color w:val="000000" w:themeColor="text1"/>
                          <w:sz w:val="22"/>
                          <w:szCs w:val="22"/>
                          <w:shd w:val="clear" w:color="auto" w:fill="FFFFFF"/>
                        </w:rPr>
                        <w:t xml:space="preserve">Stephen Lynn Smith (1944-2009) was born in Cedar Rapids and raised in nearby Marion. A 1963 graduate of Marion High School, he enrolled in the ROTC program at the State University of Iowa </w:t>
                      </w:r>
                      <w:r w:rsidR="003E1DBE" w:rsidRPr="00EB76E8">
                        <w:rPr>
                          <w:rFonts w:asciiTheme="minorHAnsi" w:eastAsia="Times New Roman" w:hAnsiTheme="minorHAnsi" w:cstheme="minorHAnsi"/>
                          <w:color w:val="000000" w:themeColor="text1"/>
                          <w:sz w:val="22"/>
                          <w:szCs w:val="22"/>
                          <w:shd w:val="clear" w:color="auto" w:fill="FFFFFF"/>
                        </w:rPr>
                        <w:t xml:space="preserve">(original name for the University of Iowa) </w:t>
                      </w:r>
                      <w:r w:rsidRPr="00EB76E8">
                        <w:rPr>
                          <w:rFonts w:asciiTheme="minorHAnsi" w:eastAsia="Times New Roman" w:hAnsiTheme="minorHAnsi" w:cstheme="minorHAnsi"/>
                          <w:color w:val="000000" w:themeColor="text1"/>
                          <w:sz w:val="22"/>
                          <w:szCs w:val="22"/>
                          <w:shd w:val="clear" w:color="auto" w:fill="FFFFFF"/>
                        </w:rPr>
                        <w:t>that summer, majoring in engineering. Perhaps influenced by the 1963 March on Washington that August, Steve embraced the Civil Rights Movement. He soon joined the local chapter of the Student Non-Violent Coordinating Committee and in 1964 participa</w:t>
                      </w:r>
                      <w:r w:rsidR="003E1DBE" w:rsidRPr="00EB76E8">
                        <w:rPr>
                          <w:rFonts w:asciiTheme="minorHAnsi" w:eastAsia="Times New Roman" w:hAnsiTheme="minorHAnsi" w:cstheme="minorHAnsi"/>
                          <w:color w:val="000000" w:themeColor="text1"/>
                          <w:sz w:val="22"/>
                          <w:szCs w:val="22"/>
                          <w:shd w:val="clear" w:color="auto" w:fill="FFFFFF"/>
                        </w:rPr>
                        <w:t>ted in F</w:t>
                      </w:r>
                      <w:r w:rsidRPr="00EB76E8">
                        <w:rPr>
                          <w:rFonts w:asciiTheme="minorHAnsi" w:eastAsia="Times New Roman" w:hAnsiTheme="minorHAnsi" w:cstheme="minorHAnsi"/>
                          <w:color w:val="000000" w:themeColor="text1"/>
                          <w:sz w:val="22"/>
                          <w:szCs w:val="22"/>
                          <w:shd w:val="clear" w:color="auto" w:fill="FFFFFF"/>
                        </w:rPr>
                        <w:t>reedom Summer, an effort to register African Americans in Mississippi to vote. He was one of over 800 volunteers</w:t>
                      </w:r>
                      <w:r w:rsidR="003E1DBE" w:rsidRPr="00EB76E8">
                        <w:rPr>
                          <w:rFonts w:asciiTheme="minorHAnsi" w:eastAsia="Times New Roman" w:hAnsiTheme="minorHAnsi" w:cstheme="minorHAnsi"/>
                          <w:color w:val="000000" w:themeColor="text1"/>
                          <w:sz w:val="22"/>
                          <w:szCs w:val="22"/>
                          <w:shd w:val="clear" w:color="auto" w:fill="FFFFFF"/>
                        </w:rPr>
                        <w:t xml:space="preserve"> f</w:t>
                      </w:r>
                      <w:r w:rsidRPr="00EB76E8">
                        <w:rPr>
                          <w:rFonts w:asciiTheme="minorHAnsi" w:eastAsia="Times New Roman" w:hAnsiTheme="minorHAnsi" w:cstheme="minorHAnsi"/>
                          <w:color w:val="000000" w:themeColor="text1"/>
                          <w:sz w:val="22"/>
                          <w:szCs w:val="22"/>
                          <w:shd w:val="clear" w:color="auto" w:fill="FFFFFF"/>
                        </w:rPr>
                        <w:t xml:space="preserve">rom across the country. </w:t>
                      </w:r>
                    </w:p>
                    <w:p w14:paraId="032F8394" w14:textId="77777777" w:rsidR="003E1DBE" w:rsidRPr="00EB76E8" w:rsidRDefault="003E1DBE" w:rsidP="003E1DBE">
                      <w:pPr>
                        <w:shd w:val="clear" w:color="auto" w:fill="FFFFFF"/>
                        <w:rPr>
                          <w:rFonts w:asciiTheme="minorHAnsi" w:eastAsia="Times New Roman" w:hAnsiTheme="minorHAnsi" w:cstheme="minorHAnsi"/>
                          <w:color w:val="212121"/>
                          <w:sz w:val="22"/>
                          <w:szCs w:val="22"/>
                        </w:rPr>
                      </w:pPr>
                    </w:p>
                    <w:p w14:paraId="602D5F93" w14:textId="420ED685" w:rsidR="00827EAC" w:rsidRPr="00EB76E8" w:rsidRDefault="00827EAC" w:rsidP="003E1DBE">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In March 1965, he organized and led an eight-day hunger strike in downtown Iowa City, in support of Civil Rights workers in Selma, Alabama. An anti-war activist, Steve burned his draft card in the Iowa Memorial Union in October of that year, only the second person in the nation to do so after such protest was criminalized by</w:t>
                      </w:r>
                      <w:r w:rsidR="003E1DBE" w:rsidRPr="00EB76E8">
                        <w:rPr>
                          <w:rFonts w:asciiTheme="minorHAnsi" w:eastAsia="Times New Roman" w:hAnsiTheme="minorHAnsi" w:cstheme="minorHAnsi"/>
                          <w:color w:val="212121"/>
                          <w:sz w:val="22"/>
                          <w:szCs w:val="22"/>
                        </w:rPr>
                        <w:t xml:space="preserve"> an act of Congress; he was the f</w:t>
                      </w:r>
                      <w:r w:rsidRPr="00EB76E8">
                        <w:rPr>
                          <w:rFonts w:asciiTheme="minorHAnsi" w:eastAsia="Times New Roman" w:hAnsiTheme="minorHAnsi" w:cstheme="minorHAnsi"/>
                          <w:color w:val="212121"/>
                          <w:sz w:val="22"/>
                          <w:szCs w:val="22"/>
                        </w:rPr>
                        <w:t>irst to do so on a university campus.</w:t>
                      </w:r>
                      <w:r w:rsidR="00FD376F" w:rsidRPr="00EB76E8">
                        <w:rPr>
                          <w:rFonts w:asciiTheme="minorHAnsi" w:eastAsia="Times New Roman" w:hAnsiTheme="minorHAnsi" w:cstheme="minorHAnsi"/>
                          <w:color w:val="212121"/>
                          <w:sz w:val="22"/>
                          <w:szCs w:val="22"/>
                        </w:rPr>
                        <w:t xml:space="preserve"> For more information see:</w:t>
                      </w:r>
                    </w:p>
                    <w:p w14:paraId="47B87EFE" w14:textId="77777777" w:rsidR="00FD376F" w:rsidRPr="00EB76E8" w:rsidRDefault="00247854" w:rsidP="003E1DBE">
                      <w:pPr>
                        <w:shd w:val="clear" w:color="auto" w:fill="FFFFFF"/>
                        <w:rPr>
                          <w:rFonts w:asciiTheme="minorHAnsi" w:eastAsia="Times New Roman" w:hAnsiTheme="minorHAnsi" w:cstheme="minorHAnsi"/>
                          <w:color w:val="212121"/>
                          <w:sz w:val="22"/>
                          <w:szCs w:val="22"/>
                        </w:rPr>
                      </w:pPr>
                      <w:hyperlink r:id="rId8" w:history="1">
                        <w:r w:rsidR="00FD376F" w:rsidRPr="00EB76E8">
                          <w:rPr>
                            <w:rStyle w:val="Hyperlink"/>
                            <w:rFonts w:asciiTheme="minorHAnsi" w:eastAsia="Times New Roman" w:hAnsiTheme="minorHAnsi" w:cstheme="minorHAnsi"/>
                            <w:sz w:val="22"/>
                            <w:szCs w:val="22"/>
                          </w:rPr>
                          <w:t>https://now.uiowa.edu/2012/07/old-gold-steve-smith-following-his-conscience</w:t>
                        </w:r>
                      </w:hyperlink>
                    </w:p>
                    <w:p w14:paraId="0BECA208" w14:textId="77777777" w:rsidR="00FD376F" w:rsidRPr="00EB76E8" w:rsidRDefault="00FD376F" w:rsidP="00FD376F">
                      <w:pPr>
                        <w:shd w:val="clear" w:color="auto" w:fill="FFFFFF"/>
                        <w:ind w:firstLine="720"/>
                        <w:rPr>
                          <w:rFonts w:asciiTheme="minorHAnsi" w:eastAsia="Times New Roman" w:hAnsiTheme="minorHAnsi" w:cstheme="minorHAnsi"/>
                          <w:color w:val="212121"/>
                          <w:sz w:val="22"/>
                          <w:szCs w:val="22"/>
                        </w:rPr>
                      </w:pPr>
                    </w:p>
                    <w:p w14:paraId="27D9262F" w14:textId="55A6DC4F" w:rsidR="00EB76E8" w:rsidRPr="00EB76E8" w:rsidRDefault="00EB76E8" w:rsidP="00EB76E8">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Two awards of $2</w:t>
                      </w:r>
                      <w:r w:rsidR="00FA3A73">
                        <w:rPr>
                          <w:rFonts w:asciiTheme="minorHAnsi" w:eastAsia="Times New Roman" w:hAnsiTheme="minorHAnsi" w:cstheme="minorHAnsi"/>
                          <w:color w:val="212121"/>
                          <w:sz w:val="22"/>
                          <w:szCs w:val="22"/>
                        </w:rPr>
                        <w:t>5</w:t>
                      </w:r>
                      <w:r w:rsidRPr="00EB76E8">
                        <w:rPr>
                          <w:rFonts w:asciiTheme="minorHAnsi" w:eastAsia="Times New Roman" w:hAnsiTheme="minorHAnsi" w:cstheme="minorHAnsi"/>
                          <w:color w:val="212121"/>
                          <w:sz w:val="22"/>
                          <w:szCs w:val="22"/>
                        </w:rPr>
                        <w:t xml:space="preserve">00 each will be given during the </w:t>
                      </w:r>
                      <w:r w:rsidR="00FA3A73">
                        <w:rPr>
                          <w:rFonts w:asciiTheme="minorHAnsi" w:eastAsia="Times New Roman" w:hAnsiTheme="minorHAnsi" w:cstheme="minorHAnsi"/>
                          <w:color w:val="212121"/>
                          <w:sz w:val="22"/>
                          <w:szCs w:val="22"/>
                        </w:rPr>
                        <w:t>spring 20</w:t>
                      </w:r>
                      <w:r w:rsidR="00247854">
                        <w:rPr>
                          <w:rFonts w:asciiTheme="minorHAnsi" w:eastAsia="Times New Roman" w:hAnsiTheme="minorHAnsi" w:cstheme="minorHAnsi"/>
                          <w:color w:val="212121"/>
                          <w:sz w:val="22"/>
                          <w:szCs w:val="22"/>
                        </w:rPr>
                        <w:t>20</w:t>
                      </w:r>
                      <w:r w:rsidRPr="00EB76E8">
                        <w:rPr>
                          <w:rFonts w:asciiTheme="minorHAnsi" w:eastAsia="Times New Roman" w:hAnsiTheme="minorHAnsi" w:cstheme="minorHAnsi"/>
                          <w:color w:val="212121"/>
                          <w:sz w:val="22"/>
                          <w:szCs w:val="22"/>
                        </w:rPr>
                        <w:t xml:space="preserve"> semester to students demonstrating a commitment to the principles of social justice and progress.</w:t>
                      </w:r>
                    </w:p>
                    <w:p w14:paraId="133F6E0D" w14:textId="77777777" w:rsidR="00827EAC" w:rsidRPr="00EB76E8" w:rsidRDefault="00827EAC"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2BAC0520"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9"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DC34AB">
                        <w:rPr>
                          <w:rFonts w:asciiTheme="minorHAnsi" w:hAnsiTheme="minorHAnsi" w:cstheme="minorHAnsi"/>
                          <w:sz w:val="22"/>
                          <w:szCs w:val="22"/>
                        </w:rPr>
                        <w:t>February 1, 20</w:t>
                      </w:r>
                      <w:r w:rsidR="00247854">
                        <w:rPr>
                          <w:rFonts w:asciiTheme="minorHAnsi" w:hAnsiTheme="minorHAnsi" w:cstheme="minorHAnsi"/>
                          <w:sz w:val="22"/>
                          <w:szCs w:val="22"/>
                        </w:rPr>
                        <w:t>20</w:t>
                      </w:r>
                      <w:r w:rsidRPr="00EB76E8">
                        <w:rPr>
                          <w:rFonts w:asciiTheme="minorHAnsi" w:hAnsiTheme="minorHAnsi" w:cstheme="minorHAnsi"/>
                          <w:sz w:val="22"/>
                          <w:szCs w:val="22"/>
                        </w:rPr>
                        <w:t>.</w:t>
                      </w: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53D47461" wp14:editId="239BD821">
                <wp:simplePos x="0" y="0"/>
                <wp:positionH relativeFrom="column">
                  <wp:posOffset>3479800</wp:posOffset>
                </wp:positionH>
                <wp:positionV relativeFrom="paragraph">
                  <wp:posOffset>291465</wp:posOffset>
                </wp:positionV>
                <wp:extent cx="0" cy="8559800"/>
                <wp:effectExtent l="57150" t="19050" r="76200" b="88900"/>
                <wp:wrapNone/>
                <wp:docPr id="4" name="Straight Connector 4"/>
                <wp:cNvGraphicFramePr/>
                <a:graphic xmlns:a="http://schemas.openxmlformats.org/drawingml/2006/main">
                  <a:graphicData uri="http://schemas.microsoft.com/office/word/2010/wordprocessingShape">
                    <wps:wsp>
                      <wps:cNvCnPr/>
                      <wps:spPr>
                        <a:xfrm flipH="1">
                          <a:off x="0" y="0"/>
                          <a:ext cx="0" cy="8559800"/>
                        </a:xfrm>
                        <a:prstGeom prst="line">
                          <a:avLst/>
                        </a:prstGeom>
                        <a:ln w="63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6F73A"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22.95pt" to="274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" strokecolor="#4f81bd [3204]" strokeweight=".5pt">
                <v:shadow on="t" color="black" opacity="24903f" origin=",.5" offset="0,.55556mm"/>
              </v:line>
            </w:pict>
          </mc:Fallback>
        </mc:AlternateContent>
      </w:r>
      <w:r w:rsidR="003A63DE" w:rsidRPr="00170D1C">
        <w:rPr>
          <w:rFonts w:asciiTheme="minorHAnsi" w:hAnsiTheme="minorHAnsi"/>
          <w:i/>
        </w:rPr>
        <w:t>Application</w:t>
      </w:r>
    </w:p>
    <w:p w14:paraId="095B1A76" w14:textId="5DBDF56D" w:rsidR="00193844" w:rsidRDefault="00193844" w:rsidP="003E1DBE">
      <w:pPr>
        <w:rPr>
          <w:rFonts w:asciiTheme="minorHAnsi" w:hAnsiTheme="minorHAnsi"/>
        </w:rPr>
      </w:pPr>
      <w:r>
        <w:rPr>
          <w:rFonts w:asciiTheme="minorHAnsi" w:hAnsiTheme="minorHAnsi"/>
        </w:rPr>
        <w:t xml:space="preserve">Name: </w:t>
      </w:r>
      <w:bookmarkStart w:id="0" w:name="Text1"/>
      <w:r w:rsidR="00C97B96">
        <w:rPr>
          <w:rFonts w:asciiTheme="minorHAnsi" w:hAnsiTheme="minorHAnsi"/>
        </w:rPr>
        <w:fldChar w:fldCharType="begin">
          <w:ffData>
            <w:name w:val="Text1"/>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bookmarkStart w:id="1" w:name="_GoBack"/>
      <w:bookmarkEnd w:id="1"/>
      <w:r w:rsidR="00F70680">
        <w:rPr>
          <w:rFonts w:asciiTheme="minorHAnsi" w:hAnsiTheme="minorHAnsi"/>
          <w:noProof/>
        </w:rPr>
        <w:t>Click here to enter text</w:t>
      </w:r>
      <w:r w:rsidR="00C97B96">
        <w:rPr>
          <w:rFonts w:asciiTheme="minorHAnsi" w:hAnsiTheme="minorHAnsi"/>
        </w:rPr>
        <w:fldChar w:fldCharType="end"/>
      </w:r>
      <w:bookmarkEnd w:id="0"/>
    </w:p>
    <w:p w14:paraId="0712CE0E" w14:textId="77777777" w:rsidR="00DC0AEB" w:rsidRDefault="00DC0AEB" w:rsidP="00193844">
      <w:pPr>
        <w:rPr>
          <w:rFonts w:asciiTheme="minorHAnsi" w:hAnsiTheme="minorHAnsi"/>
        </w:rPr>
      </w:pPr>
    </w:p>
    <w:p w14:paraId="77779080" w14:textId="77777777" w:rsidR="00193844" w:rsidRDefault="00DC0AEB" w:rsidP="00193844">
      <w:pPr>
        <w:rPr>
          <w:rFonts w:asciiTheme="minorHAnsi" w:hAnsiTheme="minorHAnsi"/>
        </w:rPr>
      </w:pPr>
      <w:r>
        <w:rPr>
          <w:rFonts w:asciiTheme="minorHAnsi" w:hAnsiTheme="minorHAnsi"/>
        </w:rPr>
        <w:t xml:space="preserve">University ID#: </w:t>
      </w:r>
      <w:r w:rsidR="00482A6A">
        <w:rPr>
          <w:rFonts w:asciiTheme="minorHAnsi" w:hAnsiTheme="minorHAnsi"/>
        </w:rPr>
        <w:fldChar w:fldCharType="begin">
          <w:ffData>
            <w:name w:val="Text9"/>
            <w:enabled/>
            <w:calcOnExit w:val="0"/>
            <w:textInput>
              <w:default w:val="Click here to enter text"/>
            </w:textInput>
          </w:ffData>
        </w:fldChar>
      </w:r>
      <w:bookmarkStart w:id="2" w:name="Text9"/>
      <w:r w:rsidR="00482A6A">
        <w:rPr>
          <w:rFonts w:asciiTheme="minorHAnsi" w:hAnsiTheme="minorHAnsi"/>
        </w:rPr>
        <w:instrText xml:space="preserve"> FORMTEXT </w:instrText>
      </w:r>
      <w:r w:rsidR="00482A6A">
        <w:rPr>
          <w:rFonts w:asciiTheme="minorHAnsi" w:hAnsiTheme="minorHAnsi"/>
        </w:rPr>
      </w:r>
      <w:r w:rsidR="00482A6A">
        <w:rPr>
          <w:rFonts w:asciiTheme="minorHAnsi" w:hAnsiTheme="minorHAnsi"/>
        </w:rPr>
        <w:fldChar w:fldCharType="separate"/>
      </w:r>
      <w:r w:rsidR="00482A6A">
        <w:rPr>
          <w:rFonts w:asciiTheme="minorHAnsi" w:hAnsiTheme="minorHAnsi"/>
          <w:noProof/>
        </w:rPr>
        <w:t>Click here to enter text</w:t>
      </w:r>
      <w:r w:rsidR="00482A6A">
        <w:rPr>
          <w:rFonts w:asciiTheme="minorHAnsi" w:hAnsiTheme="minorHAnsi"/>
        </w:rPr>
        <w:fldChar w:fldCharType="end"/>
      </w:r>
      <w:bookmarkEnd w:id="2"/>
    </w:p>
    <w:p w14:paraId="40EF7F27" w14:textId="77777777" w:rsidR="00193844" w:rsidRDefault="00193844" w:rsidP="00193844">
      <w:pPr>
        <w:rPr>
          <w:rFonts w:asciiTheme="minorHAnsi" w:hAnsiTheme="minorHAnsi"/>
        </w:rPr>
      </w:pPr>
    </w:p>
    <w:p w14:paraId="3EEDD05D" w14:textId="77777777" w:rsidR="00193844" w:rsidRDefault="00193844" w:rsidP="00193844">
      <w:pPr>
        <w:rPr>
          <w:rFonts w:asciiTheme="minorHAnsi" w:hAnsiTheme="minorHAnsi"/>
        </w:rPr>
      </w:pPr>
      <w:r>
        <w:rPr>
          <w:rFonts w:asciiTheme="minorHAnsi" w:hAnsiTheme="minorHAnsi"/>
        </w:rPr>
        <w:t xml:space="preserve">Address: </w:t>
      </w:r>
      <w:bookmarkStart w:id="3" w:name="Text2"/>
      <w:r w:rsidR="00C97B96">
        <w:rPr>
          <w:rFonts w:asciiTheme="minorHAnsi" w:hAnsiTheme="minorHAnsi"/>
        </w:rPr>
        <w:fldChar w:fldCharType="begin">
          <w:ffData>
            <w:name w:val="Text2"/>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3"/>
    </w:p>
    <w:p w14:paraId="445F476B" w14:textId="77777777" w:rsidR="0018527D" w:rsidRDefault="0018527D" w:rsidP="00193844">
      <w:pPr>
        <w:rPr>
          <w:rFonts w:asciiTheme="minorHAnsi" w:hAnsiTheme="minorHAnsi"/>
        </w:rPr>
      </w:pPr>
    </w:p>
    <w:p w14:paraId="1643A03A" w14:textId="77777777" w:rsidR="0018527D" w:rsidRDefault="0018527D" w:rsidP="00193844">
      <w:pPr>
        <w:rPr>
          <w:rFonts w:asciiTheme="minorHAnsi" w:hAnsiTheme="minorHAnsi"/>
        </w:rPr>
      </w:pPr>
      <w:r>
        <w:rPr>
          <w:rFonts w:asciiTheme="minorHAnsi" w:hAnsiTheme="minorHAnsi"/>
        </w:rPr>
        <w:t xml:space="preserve">E-mail address: </w:t>
      </w:r>
      <w:bookmarkStart w:id="4" w:name="Text8"/>
      <w:r w:rsidR="00C97B96">
        <w:rPr>
          <w:rFonts w:asciiTheme="minorHAnsi" w:hAnsiTheme="minorHAnsi"/>
        </w:rPr>
        <w:fldChar w:fldCharType="begin">
          <w:ffData>
            <w:name w:val="Text8"/>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4"/>
    </w:p>
    <w:p w14:paraId="3B668811" w14:textId="77777777" w:rsidR="00193844" w:rsidRDefault="00193844" w:rsidP="00193844">
      <w:pPr>
        <w:rPr>
          <w:rFonts w:asciiTheme="minorHAnsi" w:hAnsiTheme="minorHAnsi"/>
        </w:rPr>
      </w:pPr>
    </w:p>
    <w:p w14:paraId="677EDA73" w14:textId="77777777" w:rsidR="00193844" w:rsidRDefault="00193844" w:rsidP="00193844">
      <w:pPr>
        <w:rPr>
          <w:rFonts w:asciiTheme="minorHAnsi" w:hAnsiTheme="minorHAnsi"/>
        </w:rPr>
      </w:pPr>
      <w:r>
        <w:rPr>
          <w:rFonts w:asciiTheme="minorHAnsi" w:hAnsiTheme="minorHAnsi"/>
        </w:rPr>
        <w:t xml:space="preserve">Phone Number: </w:t>
      </w:r>
      <w:bookmarkStart w:id="5" w:name="Text3"/>
      <w:r w:rsidR="00C97B96">
        <w:rPr>
          <w:rFonts w:asciiTheme="minorHAnsi" w:hAnsiTheme="minorHAnsi"/>
        </w:rPr>
        <w:fldChar w:fldCharType="begin">
          <w:ffData>
            <w:name w:val="Text3"/>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5"/>
    </w:p>
    <w:p w14:paraId="088F6BA9" w14:textId="77777777" w:rsidR="00193844" w:rsidRDefault="00193844" w:rsidP="00193844">
      <w:pPr>
        <w:rPr>
          <w:rFonts w:asciiTheme="minorHAnsi" w:hAnsiTheme="minorHAnsi"/>
        </w:rPr>
      </w:pPr>
    </w:p>
    <w:p w14:paraId="0121EBDE" w14:textId="77777777" w:rsidR="00193844" w:rsidRDefault="004F5FE0" w:rsidP="00193844">
      <w:pPr>
        <w:rPr>
          <w:rFonts w:asciiTheme="minorHAnsi" w:hAnsiTheme="minorHAnsi"/>
        </w:rPr>
      </w:pPr>
      <w:r>
        <w:rPr>
          <w:rFonts w:asciiTheme="minorHAnsi" w:hAnsiTheme="minorHAnsi"/>
        </w:rPr>
        <w:t xml:space="preserve">Hometown: </w:t>
      </w:r>
      <w:r>
        <w:rPr>
          <w:rFonts w:asciiTheme="minorHAnsi" w:hAnsiTheme="minorHAnsi"/>
        </w:rPr>
        <w:fldChar w:fldCharType="begin">
          <w:ffData>
            <w:name w:val="Text12"/>
            <w:enabled/>
            <w:calcOnExit w:val="0"/>
            <w:textInput>
              <w:default w:val="Click here to enter text"/>
            </w:textInput>
          </w:ffData>
        </w:fldChar>
      </w:r>
      <w:bookmarkStart w:id="6"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text</w:t>
      </w:r>
      <w:r>
        <w:rPr>
          <w:rFonts w:asciiTheme="minorHAnsi" w:hAnsiTheme="minorHAnsi"/>
        </w:rPr>
        <w:fldChar w:fldCharType="end"/>
      </w:r>
      <w:bookmarkEnd w:id="6"/>
    </w:p>
    <w:p w14:paraId="0D626357" w14:textId="77777777" w:rsidR="004F5FE0" w:rsidRDefault="004F5FE0" w:rsidP="00193844">
      <w:pPr>
        <w:rPr>
          <w:rFonts w:asciiTheme="minorHAnsi" w:hAnsiTheme="minorHAnsi"/>
        </w:rPr>
      </w:pPr>
    </w:p>
    <w:p w14:paraId="1289C339" w14:textId="51018AAD" w:rsidR="00193844" w:rsidRDefault="00193844" w:rsidP="00193844">
      <w:pPr>
        <w:rPr>
          <w:rFonts w:asciiTheme="minorHAnsi" w:hAnsiTheme="minorHAnsi"/>
        </w:rPr>
      </w:pPr>
      <w:r>
        <w:rPr>
          <w:rFonts w:asciiTheme="minorHAnsi" w:hAnsiTheme="minorHAnsi"/>
        </w:rPr>
        <w:t>Major Department</w:t>
      </w:r>
      <w:r w:rsidR="003E1DBE">
        <w:rPr>
          <w:rFonts w:asciiTheme="minorHAnsi" w:hAnsiTheme="minorHAnsi"/>
        </w:rPr>
        <w:t>/s</w:t>
      </w:r>
      <w:r>
        <w:rPr>
          <w:rFonts w:asciiTheme="minorHAnsi" w:hAnsiTheme="minorHAnsi"/>
        </w:rPr>
        <w:t xml:space="preserve">: </w:t>
      </w:r>
      <w:bookmarkStart w:id="7" w:name="Text4"/>
      <w:r w:rsidR="00C97B96">
        <w:rPr>
          <w:rFonts w:asciiTheme="minorHAnsi" w:hAnsiTheme="minorHAnsi"/>
        </w:rPr>
        <w:fldChar w:fldCharType="begin">
          <w:ffData>
            <w:name w:val="Text4"/>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7"/>
    </w:p>
    <w:p w14:paraId="4A130CAE" w14:textId="77777777" w:rsidR="00193844" w:rsidRDefault="00193844" w:rsidP="00193844">
      <w:pPr>
        <w:rPr>
          <w:rFonts w:asciiTheme="minorHAnsi" w:hAnsiTheme="minorHAnsi"/>
        </w:rPr>
      </w:pPr>
    </w:p>
    <w:p w14:paraId="57DA3C6C" w14:textId="77777777" w:rsidR="00193844" w:rsidRDefault="0018527D" w:rsidP="00193844">
      <w:pPr>
        <w:rPr>
          <w:rFonts w:asciiTheme="minorHAnsi" w:hAnsiTheme="minorHAnsi"/>
        </w:rPr>
      </w:pPr>
      <w:r>
        <w:rPr>
          <w:rFonts w:asciiTheme="minorHAnsi" w:hAnsiTheme="minorHAnsi"/>
        </w:rPr>
        <w:t>Years of study at The University of Iowa</w:t>
      </w:r>
      <w:r w:rsidR="00193844">
        <w:rPr>
          <w:rFonts w:asciiTheme="minorHAnsi" w:hAnsiTheme="minorHAnsi"/>
        </w:rPr>
        <w:t xml:space="preserve">: </w:t>
      </w:r>
      <w:bookmarkStart w:id="8" w:name="Text5"/>
      <w:r w:rsidR="00C97B96">
        <w:rPr>
          <w:rFonts w:asciiTheme="minorHAnsi" w:hAnsiTheme="minorHAnsi"/>
        </w:rPr>
        <w:fldChar w:fldCharType="begin">
          <w:ffData>
            <w:name w:val="Text5"/>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8"/>
    </w:p>
    <w:p w14:paraId="6A4CEF39" w14:textId="77777777" w:rsidR="00482A6A" w:rsidRDefault="00482A6A" w:rsidP="00193844">
      <w:pPr>
        <w:rPr>
          <w:rFonts w:asciiTheme="minorHAnsi" w:hAnsiTheme="minorHAnsi"/>
        </w:rPr>
      </w:pPr>
    </w:p>
    <w:p w14:paraId="24823E71" w14:textId="77777777" w:rsidR="00482A6A" w:rsidRDefault="00482A6A" w:rsidP="00482A6A">
      <w:pPr>
        <w:rPr>
          <w:rFonts w:asciiTheme="minorHAnsi" w:hAnsiTheme="minorHAnsi"/>
        </w:rPr>
      </w:pPr>
      <w:r>
        <w:rPr>
          <w:rFonts w:asciiTheme="minorHAnsi" w:hAnsiTheme="minorHAnsi"/>
        </w:rPr>
        <w:t>Letters of recommendation will be received from:</w:t>
      </w:r>
    </w:p>
    <w:p w14:paraId="33A23BA2" w14:textId="77777777" w:rsid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0"/>
            <w:enabled/>
            <w:calcOnExit w:val="0"/>
            <w:textInput>
              <w:default w:val="Click here to enter name"/>
            </w:textInput>
          </w:ffData>
        </w:fldChar>
      </w:r>
      <w:bookmarkStart w:id="9"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9"/>
    </w:p>
    <w:p w14:paraId="71D693BC" w14:textId="77777777" w:rsidR="00482A6A" w:rsidRDefault="00482A6A" w:rsidP="00482A6A">
      <w:pPr>
        <w:pStyle w:val="ListParagraph"/>
        <w:rPr>
          <w:rFonts w:asciiTheme="minorHAnsi" w:hAnsiTheme="minorHAnsi"/>
        </w:rPr>
      </w:pPr>
    </w:p>
    <w:p w14:paraId="4FEE83FD" w14:textId="77777777" w:rsidR="00482A6A" w:rsidRP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1"/>
            <w:enabled/>
            <w:calcOnExit w:val="0"/>
            <w:textInput>
              <w:default w:val="Click here to enter name"/>
            </w:textInput>
          </w:ffData>
        </w:fldChar>
      </w:r>
      <w:bookmarkStart w:id="10"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10"/>
    </w:p>
    <w:sectPr w:rsidR="00482A6A" w:rsidRPr="00482A6A" w:rsidSect="00EB7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529D"/>
    <w:multiLevelType w:val="hybridMultilevel"/>
    <w:tmpl w:val="6B2E55DE"/>
    <w:lvl w:ilvl="0" w:tplc="C040E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1F564DB"/>
    <w:multiLevelType w:val="hybridMultilevel"/>
    <w:tmpl w:val="DF54367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224CCA"/>
    <w:multiLevelType w:val="hybridMultilevel"/>
    <w:tmpl w:val="C958BAC0"/>
    <w:lvl w:ilvl="0" w:tplc="CBFE8E9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5025400"/>
    <w:multiLevelType w:val="hybridMultilevel"/>
    <w:tmpl w:val="FBEA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97506"/>
    <w:multiLevelType w:val="hybridMultilevel"/>
    <w:tmpl w:val="672A47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8C86403"/>
    <w:multiLevelType w:val="hybridMultilevel"/>
    <w:tmpl w:val="C500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F791A"/>
    <w:multiLevelType w:val="hybridMultilevel"/>
    <w:tmpl w:val="A4A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DE"/>
    <w:rsid w:val="0006005C"/>
    <w:rsid w:val="00106A56"/>
    <w:rsid w:val="0012413A"/>
    <w:rsid w:val="0013163E"/>
    <w:rsid w:val="00170D1C"/>
    <w:rsid w:val="0018527D"/>
    <w:rsid w:val="001908F9"/>
    <w:rsid w:val="00191F77"/>
    <w:rsid w:val="00193844"/>
    <w:rsid w:val="00247854"/>
    <w:rsid w:val="00380944"/>
    <w:rsid w:val="003976B7"/>
    <w:rsid w:val="003A5877"/>
    <w:rsid w:val="003A63DE"/>
    <w:rsid w:val="003E1DBE"/>
    <w:rsid w:val="003E2EB2"/>
    <w:rsid w:val="00443801"/>
    <w:rsid w:val="00482A6A"/>
    <w:rsid w:val="004F5FE0"/>
    <w:rsid w:val="005346B1"/>
    <w:rsid w:val="005422BD"/>
    <w:rsid w:val="005456FF"/>
    <w:rsid w:val="00595931"/>
    <w:rsid w:val="00657847"/>
    <w:rsid w:val="006D1543"/>
    <w:rsid w:val="006D1CC3"/>
    <w:rsid w:val="006E3E0C"/>
    <w:rsid w:val="0074686E"/>
    <w:rsid w:val="0082654B"/>
    <w:rsid w:val="00827EAC"/>
    <w:rsid w:val="008E7864"/>
    <w:rsid w:val="00943438"/>
    <w:rsid w:val="0097752E"/>
    <w:rsid w:val="00A84D47"/>
    <w:rsid w:val="00B069E6"/>
    <w:rsid w:val="00B61FE1"/>
    <w:rsid w:val="00B91405"/>
    <w:rsid w:val="00C376C2"/>
    <w:rsid w:val="00C97B96"/>
    <w:rsid w:val="00D10DB0"/>
    <w:rsid w:val="00D635DC"/>
    <w:rsid w:val="00D76086"/>
    <w:rsid w:val="00DC0AEB"/>
    <w:rsid w:val="00DC34AB"/>
    <w:rsid w:val="00DF74FA"/>
    <w:rsid w:val="00EB76E8"/>
    <w:rsid w:val="00F70680"/>
    <w:rsid w:val="00FA3A73"/>
    <w:rsid w:val="00FD376F"/>
    <w:rsid w:val="00FD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6E2DA"/>
  <w15:docId w15:val="{FDF13394-556F-49CC-ABAA-A904B8C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3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DE"/>
    <w:rPr>
      <w:rFonts w:ascii="Tahoma" w:hAnsi="Tahoma" w:cs="Tahoma"/>
      <w:sz w:val="16"/>
      <w:szCs w:val="16"/>
    </w:rPr>
  </w:style>
  <w:style w:type="character" w:customStyle="1" w:styleId="BalloonTextChar">
    <w:name w:val="Balloon Text Char"/>
    <w:basedOn w:val="DefaultParagraphFont"/>
    <w:link w:val="BalloonText"/>
    <w:uiPriority w:val="99"/>
    <w:semiHidden/>
    <w:rsid w:val="003A63DE"/>
    <w:rPr>
      <w:rFonts w:ascii="Tahoma" w:hAnsi="Tahoma" w:cs="Tahoma"/>
      <w:sz w:val="16"/>
      <w:szCs w:val="16"/>
    </w:rPr>
  </w:style>
  <w:style w:type="paragraph" w:styleId="BodyTextIndent">
    <w:name w:val="Body Text Indent"/>
    <w:basedOn w:val="Normal"/>
    <w:link w:val="BodyTextIndentChar"/>
    <w:rsid w:val="003A63DE"/>
    <w:pPr>
      <w:ind w:left="540"/>
    </w:pPr>
    <w:rPr>
      <w:rFonts w:ascii="Book Antiqua" w:eastAsia="Times New Roman" w:hAnsi="Book Antiqua"/>
      <w:sz w:val="22"/>
    </w:rPr>
  </w:style>
  <w:style w:type="character" w:customStyle="1" w:styleId="BodyTextIndentChar">
    <w:name w:val="Body Text Indent Char"/>
    <w:basedOn w:val="DefaultParagraphFont"/>
    <w:link w:val="BodyTextIndent"/>
    <w:rsid w:val="003A63DE"/>
    <w:rPr>
      <w:rFonts w:ascii="Book Antiqua" w:eastAsia="Times New Roman" w:hAnsi="Book Antiqua" w:cs="Times New Roman"/>
      <w:szCs w:val="20"/>
    </w:rPr>
  </w:style>
  <w:style w:type="paragraph" w:styleId="BodyTextIndent2">
    <w:name w:val="Body Text Indent 2"/>
    <w:basedOn w:val="Normal"/>
    <w:link w:val="BodyTextIndent2Char"/>
    <w:rsid w:val="003A63DE"/>
    <w:pPr>
      <w:ind w:left="810" w:hanging="270"/>
    </w:pPr>
    <w:rPr>
      <w:rFonts w:ascii="Book Antiqua" w:eastAsia="Times New Roman" w:hAnsi="Book Antiqua"/>
      <w:sz w:val="22"/>
    </w:rPr>
  </w:style>
  <w:style w:type="character" w:customStyle="1" w:styleId="BodyTextIndent2Char">
    <w:name w:val="Body Text Indent 2 Char"/>
    <w:basedOn w:val="DefaultParagraphFont"/>
    <w:link w:val="BodyTextIndent2"/>
    <w:rsid w:val="003A63DE"/>
    <w:rPr>
      <w:rFonts w:ascii="Book Antiqua" w:eastAsia="Times New Roman" w:hAnsi="Book Antiqua" w:cs="Times New Roman"/>
      <w:szCs w:val="20"/>
    </w:rPr>
  </w:style>
  <w:style w:type="paragraph" w:styleId="ListParagraph">
    <w:name w:val="List Paragraph"/>
    <w:basedOn w:val="Normal"/>
    <w:uiPriority w:val="34"/>
    <w:qFormat/>
    <w:rsid w:val="003A63DE"/>
    <w:pPr>
      <w:ind w:left="720"/>
      <w:contextualSpacing/>
    </w:pPr>
  </w:style>
  <w:style w:type="character" w:styleId="Hyperlink">
    <w:name w:val="Hyperlink"/>
    <w:basedOn w:val="DefaultParagraphFont"/>
    <w:uiPriority w:val="99"/>
    <w:unhideWhenUsed/>
    <w:rsid w:val="003A63DE"/>
    <w:rPr>
      <w:color w:val="0000FF" w:themeColor="hyperlink"/>
      <w:u w:val="single"/>
    </w:rPr>
  </w:style>
  <w:style w:type="character" w:customStyle="1" w:styleId="highlight">
    <w:name w:val="highlight"/>
    <w:basedOn w:val="DefaultParagraphFont"/>
    <w:rsid w:val="0012413A"/>
  </w:style>
  <w:style w:type="character" w:styleId="FollowedHyperlink">
    <w:name w:val="FollowedHyperlink"/>
    <w:basedOn w:val="DefaultParagraphFont"/>
    <w:uiPriority w:val="99"/>
    <w:semiHidden/>
    <w:unhideWhenUsed/>
    <w:rsid w:val="00977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57213">
      <w:bodyDiv w:val="1"/>
      <w:marLeft w:val="0"/>
      <w:marRight w:val="0"/>
      <w:marTop w:val="0"/>
      <w:marBottom w:val="0"/>
      <w:divBdr>
        <w:top w:val="none" w:sz="0" w:space="0" w:color="auto"/>
        <w:left w:val="none" w:sz="0" w:space="0" w:color="auto"/>
        <w:bottom w:val="none" w:sz="0" w:space="0" w:color="auto"/>
        <w:right w:val="none" w:sz="0" w:space="0" w:color="auto"/>
      </w:divBdr>
      <w:divsChild>
        <w:div w:id="1927573731">
          <w:marLeft w:val="0"/>
          <w:marRight w:val="0"/>
          <w:marTop w:val="0"/>
          <w:marBottom w:val="0"/>
          <w:divBdr>
            <w:top w:val="none" w:sz="0" w:space="0" w:color="auto"/>
            <w:left w:val="none" w:sz="0" w:space="0" w:color="auto"/>
            <w:bottom w:val="none" w:sz="0" w:space="0" w:color="auto"/>
            <w:right w:val="none" w:sz="0" w:space="0" w:color="auto"/>
          </w:divBdr>
        </w:div>
        <w:div w:id="1510605172">
          <w:marLeft w:val="0"/>
          <w:marRight w:val="0"/>
          <w:marTop w:val="0"/>
          <w:marBottom w:val="0"/>
          <w:divBdr>
            <w:top w:val="none" w:sz="0" w:space="0" w:color="auto"/>
            <w:left w:val="none" w:sz="0" w:space="0" w:color="auto"/>
            <w:bottom w:val="none" w:sz="0" w:space="0" w:color="auto"/>
            <w:right w:val="none" w:sz="0" w:space="0" w:color="auto"/>
          </w:divBdr>
        </w:div>
      </w:divsChild>
    </w:div>
    <w:div w:id="17883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w.uiowa.edu/2012/07/old-gold-steve-smith-following-his-conscience" TargetMode="External"/><Relationship Id="rId3" Type="http://schemas.openxmlformats.org/officeDocument/2006/relationships/styles" Target="styles.xml"/><Relationship Id="rId7" Type="http://schemas.openxmlformats.org/officeDocument/2006/relationships/hyperlink" Target="mailto:laura-kastens@uiow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w.uiowa.edu/2012/07/old-gold-steve-smith-following-his-conscien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kasten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8A32-3333-49C3-BA52-BE882A4B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lkastens</dc:creator>
  <cp:lastModifiedBy>Kastens, Laura K</cp:lastModifiedBy>
  <cp:revision>3</cp:revision>
  <cp:lastPrinted>2019-10-31T16:18:00Z</cp:lastPrinted>
  <dcterms:created xsi:type="dcterms:W3CDTF">2019-10-31T16:17:00Z</dcterms:created>
  <dcterms:modified xsi:type="dcterms:W3CDTF">2019-10-31T16:22:00Z</dcterms:modified>
</cp:coreProperties>
</file>