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F088" w14:textId="77777777" w:rsidR="00193844" w:rsidRPr="00193844" w:rsidRDefault="00A84D47" w:rsidP="003A63DE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Ada</w:t>
      </w:r>
      <w:r w:rsidR="0006005C">
        <w:rPr>
          <w:rFonts w:asciiTheme="minorHAnsi" w:hAnsiTheme="minorHAnsi"/>
          <w:sz w:val="32"/>
          <w:szCs w:val="32"/>
        </w:rPr>
        <w:t>h</w:t>
      </w:r>
      <w:r>
        <w:rPr>
          <w:rFonts w:asciiTheme="minorHAnsi" w:hAnsiTheme="minorHAnsi"/>
          <w:sz w:val="32"/>
          <w:szCs w:val="32"/>
        </w:rPr>
        <w:t xml:space="preserve"> Johnson / Otilia Maria Fernandez Scholarship</w:t>
      </w:r>
      <w:r w:rsidR="003A63DE" w:rsidRPr="00193844">
        <w:rPr>
          <w:rFonts w:asciiTheme="minorHAnsi" w:hAnsiTheme="minorHAnsi"/>
          <w:sz w:val="32"/>
          <w:szCs w:val="32"/>
        </w:rPr>
        <w:t xml:space="preserve"> </w:t>
      </w:r>
    </w:p>
    <w:p w14:paraId="22CB7357" w14:textId="77777777" w:rsidR="003A63DE" w:rsidRPr="00170D1C" w:rsidRDefault="002F79CA" w:rsidP="00193844">
      <w:pPr>
        <w:spacing w:before="240" w:after="240"/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44125" wp14:editId="59C16E01">
                <wp:simplePos x="0" y="0"/>
                <wp:positionH relativeFrom="column">
                  <wp:posOffset>-571500</wp:posOffset>
                </wp:positionH>
                <wp:positionV relativeFrom="paragraph">
                  <wp:posOffset>161290</wp:posOffset>
                </wp:positionV>
                <wp:extent cx="2539365" cy="7965440"/>
                <wp:effectExtent l="0" t="0" r="1333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654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AFE5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The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 / Otilia Maria Fernandez Scholarship is named in honor of Ada</w:t>
                            </w:r>
                            <w:r w:rsidR="0006005C">
                              <w:rPr>
                                <w:rFonts w:asciiTheme="minorHAnsi" w:hAnsiTheme="minorHAnsi"/>
                                <w:szCs w:val="24"/>
                              </w:rPr>
                              <w:t>h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Johnson, one of the first black women to graduate from The University of Iowa (1912) and Otilia Maria Fernandez, one of the first Hispanic wom</w:t>
                            </w:r>
                            <w:r w:rsidR="00F70680"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n graduates (1924).</w:t>
                            </w:r>
                          </w:p>
                          <w:p w14:paraId="5B91C67F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0278DBF8" w14:textId="7D247849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A $</w:t>
                            </w:r>
                            <w:r w:rsidR="00BB29B9">
                              <w:rPr>
                                <w:rFonts w:asciiTheme="minorHAnsi" w:hAnsiTheme="minorHAnsi"/>
                                <w:szCs w:val="24"/>
                              </w:rPr>
                              <w:t>1,500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scholarship will be awarded to a University of Iowa </w:t>
                            </w:r>
                            <w:r w:rsidR="009B2512">
                              <w:rPr>
                                <w:rFonts w:asciiTheme="minorHAnsi" w:hAnsiTheme="minorHAnsi"/>
                                <w:b/>
                                <w:bCs/>
                                <w:szCs w:val="24"/>
                              </w:rPr>
                              <w:t>under</w:t>
                            </w:r>
                            <w:r w:rsidR="005346B1"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graduate </w:t>
                            </w:r>
                            <w:r w:rsidRPr="005346B1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student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      </w:r>
                            <w:r w:rsidR="005346B1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must be received by February </w:t>
                            </w:r>
                            <w:r w:rsidR="0013163E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, 20</w:t>
                            </w:r>
                            <w:r w:rsidR="009B2512">
                              <w:rPr>
                                <w:rFonts w:asciiTheme="minorHAnsi" w:hAnsiTheme="minorHAnsi"/>
                                <w:szCs w:val="24"/>
                              </w:rPr>
                              <w:t>20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719B66CC" w14:textId="77777777" w:rsidR="0018527D" w:rsidRPr="00F70680" w:rsidRDefault="0018527D" w:rsidP="003A63DE">
                            <w:pPr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</w:p>
                          <w:p w14:paraId="71C398AB" w14:textId="77777777" w:rsidR="0018527D" w:rsidRPr="00F70680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Applications must include:</w:t>
                            </w:r>
                          </w:p>
                          <w:p w14:paraId="77C4D2ED" w14:textId="77777777" w:rsidR="0018527D" w:rsidRPr="00F70680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Application Form</w:t>
                            </w:r>
                          </w:p>
                          <w:p w14:paraId="54DCC336" w14:textId="77777777" w:rsidR="0018527D" w:rsidRPr="00F70680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A one-page statement 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14:paraId="3439C4DC" w14:textId="77777777" w:rsidR="006D1CC3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Two letters of recommendation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27420863" w14:textId="590DBD4F" w:rsidR="0018527D" w:rsidRPr="006D1CC3" w:rsidRDefault="006317EE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Unofficial t</w:t>
                            </w:r>
                            <w:r w:rsidR="005721CE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 xml:space="preserve">ranscripts of </w:t>
                            </w:r>
                            <w:r w:rsidR="009B2512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under</w:t>
                            </w:r>
                            <w:r w:rsidR="005456FF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g</w:t>
                            </w:r>
                            <w:r w:rsidR="0018527D" w:rsidRPr="006D1CC3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raduate work</w:t>
                            </w:r>
                          </w:p>
                          <w:p w14:paraId="2B4876FD" w14:textId="77777777"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16098428" w14:textId="77777777" w:rsidR="0018527D" w:rsidRPr="00F70680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</w:p>
                          <w:p w14:paraId="061FA782" w14:textId="1A5C96E9" w:rsidR="0018527D" w:rsidRPr="00F70680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Cs w:val="24"/>
                              </w:rPr>
                            </w:pP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F70680">
                                <w:rPr>
                                  <w:rStyle w:val="Hyperlink"/>
                                  <w:rFonts w:asciiTheme="minorHAnsi" w:hAnsiTheme="minorHAnsi"/>
                                  <w:szCs w:val="24"/>
                                </w:rPr>
                                <w:t>laura-kastens@uiowa.edu</w:t>
                              </w:r>
                            </w:hyperlink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 xml:space="preserve"> by February </w:t>
                            </w:r>
                            <w:r w:rsidR="0013163E">
                              <w:rPr>
                                <w:rFonts w:asciiTheme="minorHAnsi" w:hAnsiTheme="minorHAnsi"/>
                                <w:szCs w:val="24"/>
                              </w:rPr>
                              <w:t>1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, 20</w:t>
                            </w:r>
                            <w:r w:rsidR="00903ABE">
                              <w:rPr>
                                <w:rFonts w:asciiTheme="minorHAnsi" w:hAnsiTheme="minorHAnsi"/>
                                <w:szCs w:val="24"/>
                              </w:rPr>
                              <w:t>20</w:t>
                            </w:r>
                            <w:r w:rsidRPr="00F70680">
                              <w:rPr>
                                <w:rFonts w:asciiTheme="minorHAnsi" w:hAnsiTheme="minorHAnsi"/>
                                <w:szCs w:val="24"/>
                              </w:rPr>
                              <w:t>.</w:t>
                            </w:r>
                          </w:p>
                          <w:p w14:paraId="0769E9D1" w14:textId="77777777" w:rsidR="0018527D" w:rsidRDefault="001852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441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2.7pt;width:199.95pt;height:6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" fillcolor="#e5dfec [663]">
                <v:textbox>
                  <w:txbxContent>
                    <w:p w14:paraId="6A3DAFE5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The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 / Otilia Maria Fernandez Scholarship is named in honor of Ada</w:t>
                      </w:r>
                      <w:r w:rsidR="0006005C">
                        <w:rPr>
                          <w:rFonts w:asciiTheme="minorHAnsi" w:hAnsiTheme="minorHAnsi"/>
                          <w:szCs w:val="24"/>
                        </w:rPr>
                        <w:t>h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Johnson, one of the first black women to graduate from The University of Iowa (1912) and Otilia Maria Fernandez, one of the first Hispanic wom</w:t>
                      </w:r>
                      <w:r w:rsidR="00F70680" w:rsidRPr="00F70680">
                        <w:rPr>
                          <w:rFonts w:asciiTheme="minorHAnsi" w:hAnsiTheme="minorHAnsi"/>
                          <w:szCs w:val="24"/>
                        </w:rPr>
                        <w:t>a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n graduates (1924).</w:t>
                      </w:r>
                    </w:p>
                    <w:p w14:paraId="5B91C67F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0278DBF8" w14:textId="7D247849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A $</w:t>
                      </w:r>
                      <w:r w:rsidR="00BB29B9">
                        <w:rPr>
                          <w:rFonts w:asciiTheme="minorHAnsi" w:hAnsiTheme="minorHAnsi"/>
                          <w:szCs w:val="24"/>
                        </w:rPr>
                        <w:t>1,500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scholarship will be awarded to a University of Iowa </w:t>
                      </w:r>
                      <w:r w:rsidR="009B2512">
                        <w:rPr>
                          <w:rFonts w:asciiTheme="minorHAnsi" w:hAnsiTheme="minorHAnsi"/>
                          <w:b/>
                          <w:bCs/>
                          <w:szCs w:val="24"/>
                        </w:rPr>
                        <w:t>under</w:t>
                      </w:r>
                      <w:r w:rsidR="005346B1"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graduate </w:t>
                      </w:r>
                      <w:r w:rsidRPr="005346B1">
                        <w:rPr>
                          <w:rFonts w:asciiTheme="minorHAnsi" w:hAnsiTheme="minorHAnsi"/>
                          <w:b/>
                          <w:szCs w:val="24"/>
                        </w:rPr>
                        <w:t>student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of color who has taken courses in the Gender, Women’s &amp; Sexuality Studies Department or whose academic interests include some aspect of women’s culture or experience.  Applications and supporting documents</w:t>
                      </w:r>
                      <w:r w:rsidR="005346B1">
                        <w:rPr>
                          <w:rFonts w:asciiTheme="minorHAnsi" w:hAnsiTheme="minorHAnsi"/>
                          <w:szCs w:val="24"/>
                        </w:rPr>
                        <w:t xml:space="preserve"> must be received by February </w:t>
                      </w:r>
                      <w:r w:rsidR="0013163E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, 20</w:t>
                      </w:r>
                      <w:r w:rsidR="009B2512">
                        <w:rPr>
                          <w:rFonts w:asciiTheme="minorHAnsi" w:hAnsiTheme="minorHAnsi"/>
                          <w:szCs w:val="24"/>
                        </w:rPr>
                        <w:t>20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719B66CC" w14:textId="77777777" w:rsidR="0018527D" w:rsidRPr="00F70680" w:rsidRDefault="0018527D" w:rsidP="003A63DE">
                      <w:pPr>
                        <w:rPr>
                          <w:rFonts w:asciiTheme="minorHAnsi" w:hAnsiTheme="minorHAnsi"/>
                          <w:szCs w:val="24"/>
                        </w:rPr>
                      </w:pPr>
                    </w:p>
                    <w:p w14:paraId="71C398AB" w14:textId="77777777" w:rsidR="0018527D" w:rsidRPr="00F70680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Applications must include:</w:t>
                      </w:r>
                    </w:p>
                    <w:p w14:paraId="77C4D2ED" w14:textId="77777777" w:rsidR="0018527D" w:rsidRPr="00F70680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Application Form</w:t>
                      </w:r>
                    </w:p>
                    <w:p w14:paraId="54DCC336" w14:textId="77777777" w:rsidR="0018527D" w:rsidRPr="00F70680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A one-page statement 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describing your academic or career goals, and some ways in which these reflect a concern for women’s lives.</w:t>
                      </w:r>
                    </w:p>
                    <w:p w14:paraId="3439C4DC" w14:textId="77777777" w:rsidR="006D1CC3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b/>
                          <w:szCs w:val="24"/>
                        </w:rPr>
                        <w:t>Two letters of recommendation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27420863" w14:textId="590DBD4F" w:rsidR="0018527D" w:rsidRPr="006D1CC3" w:rsidRDefault="006317EE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Unofficial t</w:t>
                      </w:r>
                      <w:r w:rsidR="005721CE">
                        <w:rPr>
                          <w:rFonts w:asciiTheme="minorHAnsi" w:hAnsiTheme="minorHAnsi"/>
                          <w:b/>
                          <w:szCs w:val="24"/>
                        </w:rPr>
                        <w:t xml:space="preserve">ranscripts of </w:t>
                      </w:r>
                      <w:r w:rsidR="009B2512">
                        <w:rPr>
                          <w:rFonts w:asciiTheme="minorHAnsi" w:hAnsiTheme="minorHAnsi"/>
                          <w:b/>
                          <w:szCs w:val="24"/>
                        </w:rPr>
                        <w:t>under</w:t>
                      </w:r>
                      <w:r w:rsidR="005456FF">
                        <w:rPr>
                          <w:rFonts w:asciiTheme="minorHAnsi" w:hAnsiTheme="minorHAnsi"/>
                          <w:b/>
                          <w:szCs w:val="24"/>
                        </w:rPr>
                        <w:t>g</w:t>
                      </w:r>
                      <w:r w:rsidR="0018527D" w:rsidRPr="006D1CC3">
                        <w:rPr>
                          <w:rFonts w:asciiTheme="minorHAnsi" w:hAnsiTheme="minorHAnsi"/>
                          <w:b/>
                          <w:szCs w:val="24"/>
                        </w:rPr>
                        <w:t>raduate work</w:t>
                      </w:r>
                    </w:p>
                    <w:p w14:paraId="2B4876FD" w14:textId="77777777"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16098428" w14:textId="77777777" w:rsidR="0018527D" w:rsidRPr="00F70680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</w:p>
                    <w:p w14:paraId="061FA782" w14:textId="1A5C96E9" w:rsidR="0018527D" w:rsidRPr="00F70680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Cs w:val="24"/>
                        </w:rPr>
                      </w:pP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F70680">
                          <w:rPr>
                            <w:rStyle w:val="Hyperlink"/>
                            <w:rFonts w:asciiTheme="minorHAnsi" w:hAnsiTheme="minorHAnsi"/>
                            <w:szCs w:val="24"/>
                          </w:rPr>
                          <w:t>laura-kastens@uiowa.edu</w:t>
                        </w:r>
                      </w:hyperlink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 xml:space="preserve"> by February </w:t>
                      </w:r>
                      <w:r w:rsidR="0013163E">
                        <w:rPr>
                          <w:rFonts w:asciiTheme="minorHAnsi" w:hAnsiTheme="minorHAnsi"/>
                          <w:szCs w:val="24"/>
                        </w:rPr>
                        <w:t>1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, 20</w:t>
                      </w:r>
                      <w:r w:rsidR="00903ABE">
                        <w:rPr>
                          <w:rFonts w:asciiTheme="minorHAnsi" w:hAnsiTheme="minorHAnsi"/>
                          <w:szCs w:val="24"/>
                        </w:rPr>
                        <w:t>20</w:t>
                      </w:r>
                      <w:r w:rsidRPr="00F70680">
                        <w:rPr>
                          <w:rFonts w:asciiTheme="minorHAnsi" w:hAnsiTheme="minorHAnsi"/>
                          <w:szCs w:val="24"/>
                        </w:rPr>
                        <w:t>.</w:t>
                      </w:r>
                    </w:p>
                    <w:p w14:paraId="0769E9D1" w14:textId="77777777" w:rsidR="0018527D" w:rsidRDefault="0018527D"/>
                  </w:txbxContent>
                </v:textbox>
                <w10:wrap type="square"/>
              </v:shape>
            </w:pict>
          </mc:Fallback>
        </mc:AlternateContent>
      </w:r>
      <w:r w:rsidR="003A63DE" w:rsidRPr="00170D1C">
        <w:rPr>
          <w:rFonts w:asciiTheme="minorHAnsi" w:hAnsiTheme="minorHAnsi"/>
          <w:i/>
        </w:rPr>
        <w:t>Application</w:t>
      </w:r>
    </w:p>
    <w:p w14:paraId="721493AA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1A71D067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r w:rsidR="002F79CA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1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bookmarkStart w:id="1" w:name="_GoBack"/>
      <w:bookmarkEnd w:id="1"/>
      <w:r w:rsidR="002F79CA">
        <w:rPr>
          <w:rFonts w:asciiTheme="minorHAnsi" w:hAnsiTheme="minorHAnsi"/>
          <w:noProof/>
        </w:rPr>
        <w:t>Click here to enter text</w:t>
      </w:r>
      <w:r w:rsidR="002F79CA">
        <w:rPr>
          <w:rFonts w:asciiTheme="minorHAnsi" w:hAnsiTheme="minorHAnsi"/>
        </w:rPr>
        <w:fldChar w:fldCharType="end"/>
      </w:r>
      <w:bookmarkEnd w:id="0"/>
    </w:p>
    <w:p w14:paraId="1B54CBC6" w14:textId="77777777" w:rsidR="00E06428" w:rsidRDefault="00E06428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2F79C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ID#"/>
            </w:textInput>
          </w:ffData>
        </w:fldChar>
      </w:r>
      <w:bookmarkStart w:id="2" w:name="Text9"/>
      <w:r w:rsidR="002F79CA">
        <w:rPr>
          <w:rFonts w:asciiTheme="minorHAnsi" w:hAnsiTheme="minorHAnsi"/>
        </w:rPr>
        <w:instrText xml:space="preserve"> FORMTEXT </w:instrText>
      </w:r>
      <w:r w:rsidR="002F79CA">
        <w:rPr>
          <w:rFonts w:asciiTheme="minorHAnsi" w:hAnsiTheme="minorHAnsi"/>
        </w:rPr>
      </w:r>
      <w:r w:rsidR="002F79CA">
        <w:rPr>
          <w:rFonts w:asciiTheme="minorHAnsi" w:hAnsiTheme="minorHAnsi"/>
        </w:rPr>
        <w:fldChar w:fldCharType="separate"/>
      </w:r>
      <w:r w:rsidR="002F79CA">
        <w:rPr>
          <w:rFonts w:asciiTheme="minorHAnsi" w:hAnsiTheme="minorHAnsi"/>
          <w:noProof/>
        </w:rPr>
        <w:t>Click here to enter ID#</w:t>
      </w:r>
      <w:r w:rsidR="002F79CA">
        <w:rPr>
          <w:rFonts w:asciiTheme="minorHAnsi" w:hAnsiTheme="minorHAnsi"/>
        </w:rPr>
        <w:fldChar w:fldCharType="end"/>
      </w:r>
      <w:bookmarkEnd w:id="2"/>
    </w:p>
    <w:p w14:paraId="1F1A21EE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3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14:paraId="48946760" w14:textId="77777777" w:rsidR="0018527D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4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14:paraId="004EA565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5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5"/>
    </w:p>
    <w:p w14:paraId="642BCD29" w14:textId="77777777" w:rsidR="00856BCC" w:rsidRDefault="00856BCC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6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6"/>
    </w:p>
    <w:p w14:paraId="7F6A83F2" w14:textId="77777777" w:rsidR="00193844" w:rsidRDefault="00193844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7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14:paraId="3454D247" w14:textId="77777777" w:rsidR="00193844" w:rsidRDefault="0018527D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8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8"/>
    </w:p>
    <w:p w14:paraId="3513AEE8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arriving from:</w:t>
      </w:r>
    </w:p>
    <w:p w14:paraId="4F29CE33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14:paraId="11D86527" w14:textId="77777777" w:rsidR="002F79CA" w:rsidRDefault="002F79CA" w:rsidP="00E06428">
      <w:pPr>
        <w:spacing w:after="4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10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10"/>
    </w:p>
    <w:p w14:paraId="35AD4EDA" w14:textId="77777777" w:rsidR="00193844" w:rsidRDefault="00193844" w:rsidP="00E06428">
      <w:pPr>
        <w:spacing w:after="480"/>
        <w:rPr>
          <w:rFonts w:asciiTheme="minorHAnsi" w:hAnsiTheme="minorHAnsi"/>
        </w:rPr>
      </w:pPr>
    </w:p>
    <w:p w14:paraId="54B6D830" w14:textId="77777777" w:rsidR="00193844" w:rsidRDefault="00193844" w:rsidP="00193844">
      <w:pPr>
        <w:rPr>
          <w:rFonts w:asciiTheme="minorHAnsi" w:hAnsiTheme="minorHAnsi"/>
        </w:rPr>
      </w:pPr>
    </w:p>
    <w:p w14:paraId="05907EDC" w14:textId="77777777" w:rsidR="00193844" w:rsidRDefault="00193844" w:rsidP="00193844">
      <w:pPr>
        <w:rPr>
          <w:rFonts w:asciiTheme="minorHAnsi" w:hAnsiTheme="minorHAnsi"/>
        </w:rPr>
      </w:pPr>
    </w:p>
    <w:p w14:paraId="135F7419" w14:textId="77777777" w:rsidR="00193844" w:rsidRDefault="00193844" w:rsidP="00193844">
      <w:pPr>
        <w:rPr>
          <w:rFonts w:asciiTheme="minorHAnsi" w:hAnsiTheme="minorHAnsi"/>
        </w:rPr>
      </w:pPr>
    </w:p>
    <w:p w14:paraId="4FF5A312" w14:textId="77777777" w:rsidR="00193844" w:rsidRDefault="00193844" w:rsidP="00193844">
      <w:pPr>
        <w:rPr>
          <w:rFonts w:asciiTheme="minorHAnsi" w:hAnsiTheme="minorHAnsi"/>
        </w:rPr>
      </w:pPr>
    </w:p>
    <w:p w14:paraId="1D7DC807" w14:textId="77777777" w:rsidR="00193844" w:rsidRDefault="00193844" w:rsidP="00193844">
      <w:pPr>
        <w:rPr>
          <w:rFonts w:asciiTheme="minorHAnsi" w:hAnsiTheme="minorHAnsi"/>
        </w:rPr>
      </w:pPr>
    </w:p>
    <w:p w14:paraId="7D6F69E3" w14:textId="77777777" w:rsidR="00193844" w:rsidRDefault="00193844" w:rsidP="003A63DE">
      <w:pPr>
        <w:jc w:val="center"/>
        <w:rPr>
          <w:rFonts w:asciiTheme="minorHAnsi" w:hAnsiTheme="minorHAnsi"/>
        </w:rPr>
      </w:pPr>
    </w:p>
    <w:p w14:paraId="363E3642" w14:textId="77777777"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E"/>
    <w:rsid w:val="0006005C"/>
    <w:rsid w:val="00106A56"/>
    <w:rsid w:val="0013163E"/>
    <w:rsid w:val="00170D1C"/>
    <w:rsid w:val="0018527D"/>
    <w:rsid w:val="001908F9"/>
    <w:rsid w:val="00193844"/>
    <w:rsid w:val="002F79CA"/>
    <w:rsid w:val="00326B83"/>
    <w:rsid w:val="00380944"/>
    <w:rsid w:val="003976B7"/>
    <w:rsid w:val="003A63DE"/>
    <w:rsid w:val="003B43BF"/>
    <w:rsid w:val="00466326"/>
    <w:rsid w:val="005346B1"/>
    <w:rsid w:val="005456FF"/>
    <w:rsid w:val="005721CE"/>
    <w:rsid w:val="00595931"/>
    <w:rsid w:val="006317EE"/>
    <w:rsid w:val="00657847"/>
    <w:rsid w:val="006D1CC3"/>
    <w:rsid w:val="006E3E0C"/>
    <w:rsid w:val="0082654B"/>
    <w:rsid w:val="00856BCC"/>
    <w:rsid w:val="008E7864"/>
    <w:rsid w:val="00903ABE"/>
    <w:rsid w:val="00943438"/>
    <w:rsid w:val="009B2512"/>
    <w:rsid w:val="00A84D47"/>
    <w:rsid w:val="00B069E6"/>
    <w:rsid w:val="00B61FE1"/>
    <w:rsid w:val="00B91405"/>
    <w:rsid w:val="00BB29B9"/>
    <w:rsid w:val="00C376C2"/>
    <w:rsid w:val="00C97B96"/>
    <w:rsid w:val="00D10DB0"/>
    <w:rsid w:val="00D635DC"/>
    <w:rsid w:val="00D76086"/>
    <w:rsid w:val="00E06428"/>
    <w:rsid w:val="00F0747F"/>
    <w:rsid w:val="00F074AB"/>
    <w:rsid w:val="00F70680"/>
    <w:rsid w:val="00F9253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56FC"/>
  <w15:docId w15:val="{1D987909-0FC8-4F17-92E0-951429BC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5</cp:revision>
  <cp:lastPrinted>2019-10-31T16:34:00Z</cp:lastPrinted>
  <dcterms:created xsi:type="dcterms:W3CDTF">2019-10-31T16:15:00Z</dcterms:created>
  <dcterms:modified xsi:type="dcterms:W3CDTF">2019-10-31T16:34:00Z</dcterms:modified>
</cp:coreProperties>
</file>