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0B12" w14:textId="77777777" w:rsidR="003937A0" w:rsidRPr="00E019E2" w:rsidRDefault="003937A0" w:rsidP="003937A0">
      <w:pPr>
        <w:pBdr>
          <w:top w:val="single" w:sz="12" w:space="1" w:color="auto"/>
        </w:pBdr>
        <w:jc w:val="both"/>
        <w:rPr>
          <w:b/>
        </w:rPr>
      </w:pPr>
      <w:r w:rsidRPr="00E019E2">
        <w:rPr>
          <w:b/>
        </w:rPr>
        <w:t>EDUCATION</w:t>
      </w:r>
      <w:r w:rsidRPr="00E019E2">
        <w:rPr>
          <w:b/>
        </w:rPr>
        <w:tab/>
      </w:r>
    </w:p>
    <w:p w14:paraId="7654689C" w14:textId="77777777" w:rsidR="003937A0" w:rsidRPr="00E019E2" w:rsidRDefault="003937A0" w:rsidP="003937A0">
      <w:pPr>
        <w:pBdr>
          <w:top w:val="single" w:sz="12" w:space="1" w:color="auto"/>
        </w:pBdr>
        <w:jc w:val="both"/>
        <w:rPr>
          <w:b/>
        </w:rPr>
      </w:pPr>
    </w:p>
    <w:p w14:paraId="1F3E15EB" w14:textId="77777777" w:rsidR="003937A0" w:rsidRPr="00E019E2" w:rsidRDefault="003937A0" w:rsidP="003937A0">
      <w:pPr>
        <w:pBdr>
          <w:top w:val="single" w:sz="12" w:space="1" w:color="auto"/>
        </w:pBdr>
        <w:jc w:val="both"/>
        <w:rPr>
          <w:b/>
        </w:rPr>
      </w:pPr>
      <w:r w:rsidRPr="00E019E2">
        <w:rPr>
          <w:b/>
        </w:rPr>
        <w:t xml:space="preserve">Ph.D.  Geography </w:t>
      </w:r>
    </w:p>
    <w:p w14:paraId="2BDBABEB" w14:textId="69A16B58" w:rsidR="003937A0" w:rsidRDefault="003937A0" w:rsidP="003937A0">
      <w:pPr>
        <w:pBdr>
          <w:top w:val="single" w:sz="12" w:space="1" w:color="auto"/>
        </w:pBdr>
        <w:ind w:left="2160" w:hanging="2160"/>
      </w:pPr>
      <w:r>
        <w:t>Expected 2019</w:t>
      </w:r>
      <w:r w:rsidRPr="00E019E2">
        <w:t xml:space="preserve"> University of Iowa </w:t>
      </w:r>
      <w:r w:rsidRPr="00E019E2">
        <w:tab/>
      </w:r>
    </w:p>
    <w:p w14:paraId="709FF398" w14:textId="77777777" w:rsidR="00616B9E" w:rsidRPr="00E019E2" w:rsidRDefault="00616B9E" w:rsidP="003937A0">
      <w:pPr>
        <w:pBdr>
          <w:top w:val="single" w:sz="12" w:space="1" w:color="auto"/>
        </w:pBdr>
        <w:ind w:left="2160" w:hanging="2160"/>
      </w:pPr>
    </w:p>
    <w:p w14:paraId="255F1E28" w14:textId="77777777" w:rsidR="003937A0" w:rsidRPr="00E019E2" w:rsidRDefault="003937A0" w:rsidP="003937A0">
      <w:r w:rsidRPr="00E019E2">
        <w:rPr>
          <w:b/>
        </w:rPr>
        <w:t>M.Sc.</w:t>
      </w:r>
      <w:r w:rsidRPr="00E019E2">
        <w:rPr>
          <w:b/>
        </w:rPr>
        <w:tab/>
        <w:t>Environmental Hazards and Geographical Information Systems (GIS)</w:t>
      </w:r>
      <w:r w:rsidRPr="00E019E2">
        <w:tab/>
      </w:r>
    </w:p>
    <w:p w14:paraId="4D149875" w14:textId="1C2EC394" w:rsidR="003937A0" w:rsidRDefault="003937A0" w:rsidP="003937A0">
      <w:r w:rsidRPr="00E019E2">
        <w:t>2008</w:t>
      </w:r>
      <w:r w:rsidRPr="00E019E2">
        <w:tab/>
        <w:t>Coventry University, United Kingdom</w:t>
      </w:r>
      <w:r w:rsidRPr="00E019E2">
        <w:tab/>
      </w:r>
      <w:r w:rsidRPr="00E019E2">
        <w:tab/>
      </w:r>
      <w:r w:rsidRPr="00E019E2">
        <w:tab/>
      </w:r>
      <w:r w:rsidRPr="00E019E2">
        <w:tab/>
        <w:t>Awarded with Merit</w:t>
      </w:r>
    </w:p>
    <w:p w14:paraId="4911B971" w14:textId="77777777" w:rsidR="00616B9E" w:rsidRPr="00E019E2" w:rsidRDefault="00616B9E" w:rsidP="003937A0"/>
    <w:p w14:paraId="2A2995A0" w14:textId="77777777" w:rsidR="003937A0" w:rsidRPr="00E019E2" w:rsidRDefault="003937A0" w:rsidP="003937A0">
      <w:pPr>
        <w:rPr>
          <w:b/>
        </w:rPr>
      </w:pPr>
      <w:r w:rsidRPr="00E019E2">
        <w:rPr>
          <w:b/>
        </w:rPr>
        <w:t>B.A.</w:t>
      </w:r>
      <w:r w:rsidRPr="00E019E2">
        <w:rPr>
          <w:b/>
        </w:rPr>
        <w:tab/>
        <w:t>Geography</w:t>
      </w:r>
      <w:r w:rsidRPr="00E019E2">
        <w:rPr>
          <w:b/>
        </w:rPr>
        <w:tab/>
        <w:t>(Minor: Environmental Studies)</w:t>
      </w:r>
    </w:p>
    <w:p w14:paraId="185DDBCA" w14:textId="77777777" w:rsidR="003937A0" w:rsidRPr="00E019E2" w:rsidRDefault="003937A0" w:rsidP="003937A0">
      <w:pPr>
        <w:rPr>
          <w:b/>
        </w:rPr>
      </w:pPr>
      <w:r w:rsidRPr="00E019E2">
        <w:t>2007</w:t>
      </w:r>
      <w:r w:rsidRPr="00E019E2">
        <w:rPr>
          <w:b/>
        </w:rPr>
        <w:tab/>
      </w:r>
      <w:r w:rsidRPr="00E019E2">
        <w:t>University of Guyana, Guyana</w:t>
      </w:r>
      <w:r w:rsidRPr="00E019E2">
        <w:tab/>
      </w:r>
      <w:r w:rsidRPr="00E019E2">
        <w:tab/>
      </w:r>
      <w:r w:rsidRPr="00E019E2">
        <w:tab/>
      </w:r>
      <w:r w:rsidRPr="00E019E2">
        <w:tab/>
      </w:r>
      <w:r w:rsidRPr="00E019E2">
        <w:tab/>
        <w:t>Awarded with Distinction</w:t>
      </w:r>
    </w:p>
    <w:p w14:paraId="63C5A4DB" w14:textId="77777777" w:rsidR="003937A0" w:rsidRPr="00E019E2" w:rsidRDefault="003937A0" w:rsidP="003937A0">
      <w:pPr>
        <w:pBdr>
          <w:top w:val="single" w:sz="12" w:space="0" w:color="auto"/>
        </w:pBdr>
        <w:jc w:val="both"/>
        <w:rPr>
          <w:b/>
        </w:rPr>
      </w:pPr>
      <w:r w:rsidRPr="00E019E2">
        <w:rPr>
          <w:b/>
        </w:rPr>
        <w:t>HONORS AND AWARDS</w:t>
      </w:r>
    </w:p>
    <w:p w14:paraId="3052428C" w14:textId="77777777" w:rsidR="003937A0" w:rsidRPr="00E019E2" w:rsidRDefault="003937A0" w:rsidP="003937A0">
      <w:pPr>
        <w:pBdr>
          <w:top w:val="single" w:sz="12" w:space="0" w:color="auto"/>
        </w:pBdr>
        <w:jc w:val="both"/>
      </w:pPr>
    </w:p>
    <w:p w14:paraId="5ECFB84B" w14:textId="77777777" w:rsidR="003937A0" w:rsidRDefault="003937A0" w:rsidP="003937A0">
      <w:pPr>
        <w:pBdr>
          <w:top w:val="single" w:sz="12" w:space="0" w:color="auto"/>
        </w:pBdr>
        <w:ind w:left="1440" w:hanging="1440"/>
        <w:jc w:val="both"/>
      </w:pPr>
      <w:r>
        <w:t>2016</w:t>
      </w:r>
      <w:r>
        <w:tab/>
        <w:t>University of Iowa, Geoinformatics for Environmental and Energy Modelling and Prediction (GEEMAP) Travel Award</w:t>
      </w:r>
    </w:p>
    <w:p w14:paraId="61DE015E" w14:textId="77777777" w:rsidR="003937A0" w:rsidRDefault="003937A0" w:rsidP="003937A0">
      <w:pPr>
        <w:pBdr>
          <w:top w:val="single" w:sz="12" w:space="0" w:color="auto"/>
        </w:pBdr>
        <w:ind w:left="1440" w:hanging="1440"/>
        <w:jc w:val="both"/>
      </w:pPr>
    </w:p>
    <w:p w14:paraId="1CE7511C" w14:textId="77777777" w:rsidR="003937A0" w:rsidRDefault="003937A0" w:rsidP="003937A0">
      <w:pPr>
        <w:pBdr>
          <w:top w:val="single" w:sz="12" w:space="0" w:color="auto"/>
        </w:pBdr>
        <w:ind w:left="1440" w:hanging="1440"/>
        <w:jc w:val="both"/>
      </w:pPr>
      <w:r>
        <w:t>2016</w:t>
      </w:r>
      <w:r>
        <w:tab/>
        <w:t xml:space="preserve">University of Iowa, Center for Global and Regional Environmental Research (CGRER), Graduate Student Travel Award  </w:t>
      </w:r>
    </w:p>
    <w:p w14:paraId="711F7077" w14:textId="77777777" w:rsidR="003937A0" w:rsidRDefault="003937A0" w:rsidP="003937A0">
      <w:pPr>
        <w:pBdr>
          <w:top w:val="single" w:sz="12" w:space="0" w:color="auto"/>
        </w:pBdr>
        <w:ind w:left="1440" w:hanging="1440"/>
        <w:jc w:val="both"/>
      </w:pPr>
    </w:p>
    <w:p w14:paraId="5E2A8881" w14:textId="77777777" w:rsidR="003937A0" w:rsidRPr="00E019E2" w:rsidRDefault="003937A0" w:rsidP="003937A0">
      <w:pPr>
        <w:pBdr>
          <w:top w:val="single" w:sz="12" w:space="0" w:color="auto"/>
        </w:pBdr>
        <w:ind w:left="1440" w:hanging="1440"/>
        <w:jc w:val="both"/>
        <w:rPr>
          <w:b/>
        </w:rPr>
      </w:pPr>
      <w:r w:rsidRPr="00E019E2">
        <w:t xml:space="preserve">2015-Present </w:t>
      </w:r>
      <w:r w:rsidRPr="00E019E2">
        <w:tab/>
        <w:t>Geoinformatics for Environmental and Energy Modeling and Prediction (</w:t>
      </w:r>
      <w:proofErr w:type="spellStart"/>
      <w:r w:rsidRPr="00E019E2">
        <w:t>GEEMaP</w:t>
      </w:r>
      <w:proofErr w:type="spellEnd"/>
      <w:r w:rsidRPr="00E019E2">
        <w:t xml:space="preserve">), University of Iowa. Awarded fellowship support from the National Science Foundation (NSF) and placement within the Integrative Graduate Education and Research Traineeship (IGERT) </w:t>
      </w:r>
      <w:proofErr w:type="spellStart"/>
      <w:r w:rsidRPr="00E019E2">
        <w:t>GEEMaP</w:t>
      </w:r>
      <w:proofErr w:type="spellEnd"/>
      <w:r w:rsidRPr="00E019E2">
        <w:t xml:space="preserve"> program at the University of Iowa</w:t>
      </w:r>
    </w:p>
    <w:p w14:paraId="20C39FB2" w14:textId="77777777" w:rsidR="003937A0" w:rsidRPr="00E019E2" w:rsidRDefault="003937A0" w:rsidP="003937A0">
      <w:pPr>
        <w:pBdr>
          <w:top w:val="single" w:sz="12" w:space="0" w:color="auto"/>
        </w:pBdr>
        <w:jc w:val="both"/>
        <w:rPr>
          <w:b/>
        </w:rPr>
      </w:pPr>
    </w:p>
    <w:p w14:paraId="0BD2398C" w14:textId="2B504D6A" w:rsidR="003937A0" w:rsidRDefault="003937A0" w:rsidP="003937A0">
      <w:pPr>
        <w:pBdr>
          <w:top w:val="single" w:sz="12" w:space="0" w:color="auto"/>
        </w:pBdr>
        <w:ind w:left="1440" w:hanging="1440"/>
        <w:jc w:val="both"/>
      </w:pPr>
      <w:r w:rsidRPr="00E019E2">
        <w:t xml:space="preserve">2007 </w:t>
      </w:r>
      <w:r w:rsidRPr="00E019E2">
        <w:tab/>
        <w:t xml:space="preserve">Geography Prize, University of Guyana. Awarded to the best graduating undergraduate with a major </w:t>
      </w:r>
      <w:proofErr w:type="gramStart"/>
      <w:r w:rsidRPr="00E019E2">
        <w:t>in</w:t>
      </w:r>
      <w:proofErr w:type="gramEnd"/>
      <w:r w:rsidRPr="00E019E2">
        <w:t xml:space="preserve"> Geography.</w:t>
      </w:r>
    </w:p>
    <w:p w14:paraId="1AF66716" w14:textId="6CF5719E" w:rsidR="003937A0" w:rsidRPr="00E019E2" w:rsidRDefault="003937A0" w:rsidP="00616B9E">
      <w:pPr>
        <w:jc w:val="both"/>
      </w:pPr>
    </w:p>
    <w:p w14:paraId="79DD6572" w14:textId="77777777" w:rsidR="003937A0" w:rsidRPr="003937A0" w:rsidRDefault="003937A0" w:rsidP="003937A0">
      <w:pPr>
        <w:pBdr>
          <w:top w:val="single" w:sz="12" w:space="0" w:color="auto"/>
        </w:pBd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PUBLICATIONS</w:t>
      </w:r>
    </w:p>
    <w:p w14:paraId="3D89B7EE" w14:textId="77777777" w:rsidR="003937A0" w:rsidRPr="002945E4" w:rsidRDefault="003937A0" w:rsidP="00F41250">
      <w:pPr>
        <w:numPr>
          <w:ilvl w:val="0"/>
          <w:numId w:val="2"/>
        </w:numPr>
        <w:spacing w:after="160"/>
        <w:ind w:left="1267"/>
        <w:textAlignment w:val="center"/>
      </w:pPr>
      <w:r w:rsidRPr="00F41250">
        <w:rPr>
          <w:b/>
          <w:color w:val="000000"/>
        </w:rPr>
        <w:t>Drakes, O</w:t>
      </w:r>
      <w:r w:rsidRPr="002945E4">
        <w:rPr>
          <w:color w:val="000000"/>
        </w:rPr>
        <w:t xml:space="preserve">. Map contributor in Oxford, P.; </w:t>
      </w:r>
      <w:proofErr w:type="spellStart"/>
      <w:r w:rsidRPr="002945E4">
        <w:rPr>
          <w:color w:val="000000"/>
        </w:rPr>
        <w:t>Bish</w:t>
      </w:r>
      <w:proofErr w:type="spellEnd"/>
      <w:r w:rsidRPr="002945E4">
        <w:rPr>
          <w:color w:val="000000"/>
        </w:rPr>
        <w:t xml:space="preserve">, R.; Mena, B. (2016) </w:t>
      </w:r>
      <w:r w:rsidRPr="002945E4">
        <w:rPr>
          <w:i/>
          <w:color w:val="000000"/>
        </w:rPr>
        <w:t>Undiscovered Guyana</w:t>
      </w:r>
      <w:r w:rsidRPr="002945E4">
        <w:rPr>
          <w:color w:val="000000"/>
        </w:rPr>
        <w:t>,</w:t>
      </w:r>
      <w:r w:rsidRPr="002945E4">
        <w:t xml:space="preserve"> WWF Guianas and the Guyana Ministry of Natural Resources</w:t>
      </w:r>
    </w:p>
    <w:p w14:paraId="6762067E" w14:textId="77777777" w:rsidR="003937A0" w:rsidRPr="002945E4" w:rsidRDefault="003937A0" w:rsidP="00F41250">
      <w:pPr>
        <w:numPr>
          <w:ilvl w:val="0"/>
          <w:numId w:val="2"/>
        </w:numPr>
        <w:spacing w:after="160"/>
        <w:textAlignment w:val="center"/>
        <w:rPr>
          <w:rFonts w:ascii="Calibri" w:hAnsi="Calibri"/>
          <w:color w:val="000000"/>
        </w:rPr>
      </w:pPr>
      <w:r w:rsidRPr="00E019E2">
        <w:rPr>
          <w:color w:val="000000"/>
        </w:rPr>
        <w:t xml:space="preserve">Williams P. Williams A., Charles, E., Bernard, C., </w:t>
      </w:r>
      <w:r w:rsidRPr="00F41250">
        <w:rPr>
          <w:b/>
          <w:color w:val="000000"/>
        </w:rPr>
        <w:t>Drakes, O</w:t>
      </w:r>
      <w:r w:rsidRPr="00E019E2">
        <w:rPr>
          <w:color w:val="000000"/>
        </w:rPr>
        <w:t xml:space="preserve">., Prince, W., </w:t>
      </w:r>
      <w:proofErr w:type="spellStart"/>
      <w:r w:rsidRPr="00E019E2">
        <w:rPr>
          <w:color w:val="000000"/>
        </w:rPr>
        <w:t>Edghill</w:t>
      </w:r>
      <w:proofErr w:type="spellEnd"/>
      <w:r w:rsidRPr="00E019E2">
        <w:rPr>
          <w:color w:val="000000"/>
        </w:rPr>
        <w:t xml:space="preserve">, S., Abraham, D., King, G., </w:t>
      </w:r>
      <w:proofErr w:type="spellStart"/>
      <w:r w:rsidRPr="00E019E2">
        <w:rPr>
          <w:color w:val="000000"/>
        </w:rPr>
        <w:t>Maharaj</w:t>
      </w:r>
      <w:proofErr w:type="spellEnd"/>
      <w:r w:rsidRPr="00E019E2">
        <w:rPr>
          <w:color w:val="000000"/>
        </w:rPr>
        <w:t xml:space="preserve">, G., King, T. (2012) </w:t>
      </w:r>
      <w:r w:rsidRPr="00E019E2">
        <w:rPr>
          <w:i/>
          <w:color w:val="000000"/>
        </w:rPr>
        <w:t>Wetlands of Guyana</w:t>
      </w:r>
      <w:r w:rsidRPr="00E019E2">
        <w:rPr>
          <w:color w:val="000000"/>
        </w:rPr>
        <w:t>. World Wildlife Fund- Guiana</w:t>
      </w:r>
    </w:p>
    <w:p w14:paraId="5A1199EE" w14:textId="5B519EBB" w:rsidR="004A1AF5" w:rsidRPr="004A1AF5" w:rsidRDefault="003937A0" w:rsidP="00F41250">
      <w:pPr>
        <w:numPr>
          <w:ilvl w:val="0"/>
          <w:numId w:val="2"/>
        </w:numPr>
        <w:spacing w:after="160"/>
        <w:ind w:left="1267"/>
        <w:textAlignment w:val="center"/>
        <w:rPr>
          <w:rFonts w:ascii="Calibri" w:hAnsi="Calibri"/>
          <w:color w:val="000000"/>
        </w:rPr>
      </w:pPr>
      <w:r w:rsidRPr="00F41250">
        <w:rPr>
          <w:b/>
          <w:color w:val="000000"/>
        </w:rPr>
        <w:t>Drakes, O</w:t>
      </w:r>
      <w:r w:rsidRPr="00E019E2">
        <w:rPr>
          <w:color w:val="000000"/>
        </w:rPr>
        <w:t xml:space="preserve">. (2006) </w:t>
      </w:r>
      <w:r w:rsidRPr="00E019E2">
        <w:rPr>
          <w:i/>
          <w:color w:val="000000"/>
        </w:rPr>
        <w:t>Land Degradation, Desertification and Food Security</w:t>
      </w:r>
      <w:r w:rsidRPr="00E019E2">
        <w:rPr>
          <w:color w:val="000000"/>
        </w:rPr>
        <w:t xml:space="preserve">, Caribbean Youth Development Issue 2 September/October. Commonwealth Youth </w:t>
      </w:r>
      <w:proofErr w:type="spellStart"/>
      <w:r w:rsidRPr="00E019E2">
        <w:rPr>
          <w:color w:val="000000"/>
        </w:rPr>
        <w:t>Programme</w:t>
      </w:r>
      <w:proofErr w:type="spellEnd"/>
    </w:p>
    <w:p w14:paraId="311C8ED6" w14:textId="229710C5" w:rsidR="003937A0" w:rsidRPr="00E019E2" w:rsidRDefault="001B175F" w:rsidP="003937A0">
      <w:pPr>
        <w:pBdr>
          <w:top w:val="single" w:sz="12" w:space="1" w:color="auto"/>
        </w:pBdr>
        <w:rPr>
          <w:b/>
        </w:rPr>
      </w:pPr>
      <w:r>
        <w:rPr>
          <w:b/>
        </w:rPr>
        <w:t xml:space="preserve">PAST </w:t>
      </w:r>
      <w:r w:rsidR="003937A0" w:rsidRPr="00E019E2">
        <w:rPr>
          <w:b/>
        </w:rPr>
        <w:t>PROFESSIONAL EXPERIENCE</w:t>
      </w:r>
    </w:p>
    <w:p w14:paraId="2FA07392" w14:textId="77777777" w:rsidR="003937A0" w:rsidRPr="00E019E2" w:rsidRDefault="003937A0" w:rsidP="003937A0">
      <w:pPr>
        <w:pBdr>
          <w:top w:val="single" w:sz="12" w:space="1" w:color="auto"/>
        </w:pBdr>
      </w:pPr>
      <w:bookmarkStart w:id="0" w:name="_GoBack"/>
      <w:bookmarkEnd w:id="0"/>
    </w:p>
    <w:p w14:paraId="397E7AFC" w14:textId="77777777" w:rsidR="003937A0" w:rsidRPr="00253BDF" w:rsidRDefault="003937A0" w:rsidP="003937A0">
      <w:pPr>
        <w:pBdr>
          <w:top w:val="single" w:sz="12" w:space="1" w:color="auto"/>
        </w:pBdr>
        <w:ind w:left="2160" w:hanging="2160"/>
        <w:rPr>
          <w:i/>
        </w:rPr>
      </w:pPr>
      <w:r w:rsidRPr="00E019E2">
        <w:t>Oct. 2014-</w:t>
      </w:r>
      <w:r>
        <w:t>Sept 2015</w:t>
      </w:r>
      <w:r w:rsidRPr="00E019E2">
        <w:tab/>
      </w:r>
      <w:r w:rsidRPr="00E019E2">
        <w:rPr>
          <w:b/>
        </w:rPr>
        <w:t xml:space="preserve">Regional Risk Assessment Consultant:  </w:t>
      </w:r>
      <w:r w:rsidRPr="00253BDF">
        <w:rPr>
          <w:i/>
        </w:rPr>
        <w:t xml:space="preserve">Guyana Civil </w:t>
      </w:r>
      <w:proofErr w:type="spellStart"/>
      <w:r w:rsidRPr="00253BDF">
        <w:rPr>
          <w:i/>
        </w:rPr>
        <w:t>Defence</w:t>
      </w:r>
      <w:proofErr w:type="spellEnd"/>
      <w:r w:rsidRPr="00253BDF">
        <w:rPr>
          <w:i/>
        </w:rPr>
        <w:t xml:space="preserve"> Commission, </w:t>
      </w:r>
      <w:r w:rsidRPr="00253BDF">
        <w:t>Georgetown, Guyana</w:t>
      </w:r>
    </w:p>
    <w:p w14:paraId="59B07871" w14:textId="77777777" w:rsidR="003937A0" w:rsidRPr="00E019E2" w:rsidRDefault="003937A0" w:rsidP="003937A0">
      <w:pPr>
        <w:pStyle w:val="NormTimes"/>
        <w:numPr>
          <w:ilvl w:val="0"/>
          <w:numId w:val="0"/>
        </w:numPr>
        <w:ind w:left="1440"/>
        <w:rPr>
          <w:sz w:val="20"/>
          <w:szCs w:val="20"/>
        </w:rPr>
      </w:pPr>
    </w:p>
    <w:p w14:paraId="620962E9" w14:textId="77777777" w:rsidR="003937A0" w:rsidRPr="00253BDF" w:rsidRDefault="003937A0" w:rsidP="003937A0">
      <w:pPr>
        <w:ind w:left="2160" w:hanging="2160"/>
        <w:jc w:val="both"/>
      </w:pPr>
      <w:r w:rsidRPr="00E019E2">
        <w:t>May 2009-</w:t>
      </w:r>
      <w:r>
        <w:t>Sept. 2015</w:t>
      </w:r>
      <w:r w:rsidRPr="00E019E2">
        <w:tab/>
      </w:r>
      <w:r w:rsidRPr="00E019E2">
        <w:rPr>
          <w:b/>
        </w:rPr>
        <w:t xml:space="preserve">Consultant GIS Specialist: </w:t>
      </w:r>
      <w:r w:rsidRPr="00253BDF">
        <w:rPr>
          <w:i/>
        </w:rPr>
        <w:t xml:space="preserve">World Wildlife Fund Guianas (Guyana Office) (WWF), </w:t>
      </w:r>
      <w:r w:rsidRPr="00253BDF">
        <w:t>Georgetown, Guyana</w:t>
      </w:r>
    </w:p>
    <w:p w14:paraId="2DFED92F" w14:textId="77777777" w:rsidR="003937A0" w:rsidRPr="00E019E2" w:rsidRDefault="003937A0" w:rsidP="003937A0"/>
    <w:p w14:paraId="24DE9AF8" w14:textId="77777777" w:rsidR="003937A0" w:rsidRPr="00E019E2" w:rsidRDefault="003937A0" w:rsidP="003937A0">
      <w:pPr>
        <w:rPr>
          <w:b/>
        </w:rPr>
      </w:pPr>
      <w:r w:rsidRPr="00E019E2">
        <w:t>Sept. 2010-June 2014</w:t>
      </w:r>
      <w:r w:rsidRPr="00E019E2">
        <w:tab/>
      </w:r>
      <w:r w:rsidRPr="00E019E2">
        <w:rPr>
          <w:b/>
        </w:rPr>
        <w:t xml:space="preserve">Lecturer:  </w:t>
      </w:r>
      <w:r w:rsidRPr="00253BDF">
        <w:rPr>
          <w:i/>
        </w:rPr>
        <w:t xml:space="preserve">University of Guyana, </w:t>
      </w:r>
      <w:proofErr w:type="spellStart"/>
      <w:r w:rsidRPr="00253BDF">
        <w:t>Turkeyen</w:t>
      </w:r>
      <w:proofErr w:type="spellEnd"/>
      <w:r w:rsidRPr="00253BDF">
        <w:t xml:space="preserve"> Greater Georgetown, Guyana</w:t>
      </w:r>
    </w:p>
    <w:p w14:paraId="0A27FA6E" w14:textId="77777777" w:rsidR="003937A0" w:rsidRPr="00E019E2" w:rsidRDefault="003937A0" w:rsidP="003937A0"/>
    <w:p w14:paraId="3ABF100C" w14:textId="77777777" w:rsidR="003937A0" w:rsidRPr="00E019E2" w:rsidRDefault="003937A0" w:rsidP="003937A0">
      <w:pPr>
        <w:rPr>
          <w:b/>
        </w:rPr>
      </w:pPr>
      <w:r w:rsidRPr="00E019E2">
        <w:t>Nov. 2013-Feb. 2014</w:t>
      </w:r>
      <w:r w:rsidRPr="00E019E2">
        <w:tab/>
      </w:r>
      <w:r w:rsidRPr="00E019E2">
        <w:rPr>
          <w:b/>
        </w:rPr>
        <w:t xml:space="preserve">GIS Disaster Risk Reduction Spatial Database Consultant: </w:t>
      </w:r>
    </w:p>
    <w:p w14:paraId="4ED77E24" w14:textId="3B11685F" w:rsidR="003937A0" w:rsidRPr="00253BDF" w:rsidRDefault="003937A0" w:rsidP="004A1AF5">
      <w:pPr>
        <w:ind w:left="2160"/>
        <w:rPr>
          <w:i/>
        </w:rPr>
      </w:pPr>
      <w:r w:rsidRPr="00253BDF">
        <w:rPr>
          <w:i/>
        </w:rPr>
        <w:t xml:space="preserve">United Nations Development Program &amp; Guyana Civil </w:t>
      </w:r>
      <w:proofErr w:type="spellStart"/>
      <w:r w:rsidRPr="00253BDF">
        <w:rPr>
          <w:i/>
        </w:rPr>
        <w:t>Defence</w:t>
      </w:r>
      <w:proofErr w:type="spellEnd"/>
      <w:r w:rsidRPr="00253BDF">
        <w:rPr>
          <w:i/>
        </w:rPr>
        <w:t xml:space="preserve"> Commission </w:t>
      </w:r>
      <w:r w:rsidRPr="00253BDF">
        <w:t>Georgetown, Guyana</w:t>
      </w:r>
    </w:p>
    <w:p w14:paraId="59A38A4D" w14:textId="77777777" w:rsidR="003937A0" w:rsidRPr="00E019E2" w:rsidRDefault="003937A0" w:rsidP="003937A0">
      <w:pPr>
        <w:ind w:left="1440"/>
      </w:pPr>
    </w:p>
    <w:p w14:paraId="71FD9399" w14:textId="77777777" w:rsidR="003937A0" w:rsidRPr="00253BDF" w:rsidRDefault="003937A0" w:rsidP="003937A0">
      <w:pPr>
        <w:tabs>
          <w:tab w:val="left" w:pos="1440"/>
        </w:tabs>
        <w:ind w:left="2160" w:hanging="2160"/>
      </w:pPr>
      <w:r w:rsidRPr="00E019E2">
        <w:t>June 2013- Oct. 2013</w:t>
      </w:r>
      <w:r w:rsidRPr="00E019E2">
        <w:tab/>
      </w:r>
      <w:r w:rsidRPr="00E019E2">
        <w:rPr>
          <w:b/>
        </w:rPr>
        <w:t>Conservation Science Program GIS Intern:</w:t>
      </w:r>
      <w:r w:rsidRPr="00E019E2">
        <w:t xml:space="preserve">  </w:t>
      </w:r>
      <w:r w:rsidRPr="00253BDF">
        <w:rPr>
          <w:i/>
        </w:rPr>
        <w:t xml:space="preserve">World Wildlife Fund United States, </w:t>
      </w:r>
      <w:r w:rsidRPr="00253BDF">
        <w:t>Washington DC, United States</w:t>
      </w:r>
    </w:p>
    <w:p w14:paraId="1389E4B8" w14:textId="77777777" w:rsidR="003937A0" w:rsidRPr="00E019E2" w:rsidRDefault="003937A0" w:rsidP="003937A0">
      <w:pPr>
        <w:tabs>
          <w:tab w:val="left" w:pos="1530"/>
        </w:tabs>
        <w:ind w:left="1440"/>
      </w:pPr>
    </w:p>
    <w:p w14:paraId="2C182722" w14:textId="77777777" w:rsidR="003937A0" w:rsidRPr="00E019E2" w:rsidRDefault="003937A0" w:rsidP="003937A0">
      <w:pPr>
        <w:tabs>
          <w:tab w:val="left" w:pos="1440"/>
        </w:tabs>
        <w:rPr>
          <w:b/>
        </w:rPr>
      </w:pPr>
      <w:r w:rsidRPr="00E019E2">
        <w:t xml:space="preserve">Jan. 2013- June 2013 </w:t>
      </w:r>
      <w:r w:rsidRPr="00E019E2">
        <w:tab/>
      </w:r>
      <w:r w:rsidRPr="00E019E2">
        <w:rPr>
          <w:b/>
        </w:rPr>
        <w:t xml:space="preserve">GIS Consultant:  </w:t>
      </w:r>
      <w:r w:rsidRPr="00253BDF">
        <w:rPr>
          <w:i/>
        </w:rPr>
        <w:t xml:space="preserve">E &amp; A Consultancy, </w:t>
      </w:r>
      <w:r w:rsidRPr="00253BDF">
        <w:t>Georgetown, Guyana</w:t>
      </w:r>
      <w:r w:rsidRPr="00E019E2">
        <w:rPr>
          <w:i/>
        </w:rPr>
        <w:t xml:space="preserve"> </w:t>
      </w:r>
    </w:p>
    <w:p w14:paraId="750B3BEB" w14:textId="77777777" w:rsidR="003937A0" w:rsidRPr="00E019E2" w:rsidRDefault="003937A0" w:rsidP="003937A0">
      <w:pPr>
        <w:jc w:val="both"/>
      </w:pPr>
    </w:p>
    <w:p w14:paraId="4B0694AA" w14:textId="25DDDD27" w:rsidR="003937A0" w:rsidRPr="00253BDF" w:rsidRDefault="003937A0" w:rsidP="003937A0">
      <w:pPr>
        <w:ind w:left="1080" w:hanging="1080"/>
      </w:pPr>
      <w:r w:rsidRPr="00E019E2">
        <w:lastRenderedPageBreak/>
        <w:t>May 2011</w:t>
      </w:r>
      <w:r w:rsidRPr="00E019E2">
        <w:tab/>
      </w:r>
      <w:r w:rsidRPr="00E019E2">
        <w:tab/>
      </w:r>
      <w:r w:rsidR="004A1AF5">
        <w:tab/>
      </w:r>
      <w:r w:rsidRPr="00E019E2">
        <w:rPr>
          <w:b/>
        </w:rPr>
        <w:t xml:space="preserve">Researcher:  </w:t>
      </w:r>
      <w:r w:rsidRPr="00253BDF">
        <w:rPr>
          <w:i/>
        </w:rPr>
        <w:t xml:space="preserve">Conservation International (CI) Guyana, </w:t>
      </w:r>
      <w:r w:rsidRPr="00253BDF">
        <w:t>Georgetown, Guyana</w:t>
      </w:r>
    </w:p>
    <w:p w14:paraId="2CD057B0" w14:textId="77777777" w:rsidR="003937A0" w:rsidRPr="00E019E2" w:rsidRDefault="003937A0" w:rsidP="003937A0">
      <w:pPr>
        <w:jc w:val="both"/>
      </w:pPr>
    </w:p>
    <w:p w14:paraId="65142F83" w14:textId="112AF99E" w:rsidR="004A1AF5" w:rsidRPr="00253BDF" w:rsidRDefault="003937A0" w:rsidP="004A1AF5">
      <w:pPr>
        <w:ind w:left="2160" w:hanging="2160"/>
        <w:jc w:val="both"/>
      </w:pPr>
      <w:r w:rsidRPr="00E019E2">
        <w:t>May 2009- June 2010</w:t>
      </w:r>
      <w:r w:rsidR="00253BDF">
        <w:rPr>
          <w:b/>
        </w:rPr>
        <w:tab/>
        <w:t>GIS Specialist:</w:t>
      </w:r>
      <w:r w:rsidRPr="00E019E2">
        <w:t xml:space="preserve"> </w:t>
      </w:r>
      <w:r w:rsidRPr="00253BDF">
        <w:rPr>
          <w:i/>
        </w:rPr>
        <w:t>Kaieteur National Park (KNP) Management Plan Team</w:t>
      </w:r>
      <w:r w:rsidRPr="00253BDF">
        <w:t xml:space="preserve"> Georgetown, Guyana </w:t>
      </w:r>
    </w:p>
    <w:p w14:paraId="526F9300" w14:textId="77777777" w:rsidR="004A1AF5" w:rsidRDefault="004A1AF5" w:rsidP="004A1AF5">
      <w:pPr>
        <w:pBdr>
          <w:top w:val="single" w:sz="12" w:space="1" w:color="auto"/>
        </w:pBdr>
        <w:rPr>
          <w:b/>
        </w:rPr>
      </w:pPr>
    </w:p>
    <w:p w14:paraId="1886E213" w14:textId="38E3C328" w:rsidR="003937A0" w:rsidRPr="004A1AF5" w:rsidRDefault="003937A0" w:rsidP="004A1AF5">
      <w:pPr>
        <w:jc w:val="both"/>
      </w:pPr>
      <w:r>
        <w:rPr>
          <w:b/>
        </w:rPr>
        <w:t>VOLUNTARY SERVICE</w:t>
      </w:r>
    </w:p>
    <w:p w14:paraId="099B9F7D" w14:textId="785895F8" w:rsidR="003937A0" w:rsidRPr="00253BDF" w:rsidRDefault="003937A0" w:rsidP="003937A0">
      <w:r>
        <w:t>2015- Present</w:t>
      </w:r>
      <w:r>
        <w:tab/>
      </w:r>
      <w:r w:rsidR="004A1AF5">
        <w:tab/>
      </w:r>
      <w:r w:rsidR="00253BDF">
        <w:rPr>
          <w:b/>
        </w:rPr>
        <w:t>Fellow</w:t>
      </w:r>
      <w:r w:rsidRPr="00F97E3A">
        <w:rPr>
          <w:b/>
        </w:rPr>
        <w:t xml:space="preserve"> of Student Council: </w:t>
      </w:r>
      <w:r w:rsidRPr="00253BDF">
        <w:t>William Averette Anderson Fund</w:t>
      </w:r>
    </w:p>
    <w:p w14:paraId="54CC30F6" w14:textId="374B0714" w:rsidR="00253BDF" w:rsidRDefault="00253BDF" w:rsidP="003937A0">
      <w:r>
        <w:tab/>
      </w:r>
      <w:r>
        <w:tab/>
      </w:r>
      <w:r>
        <w:tab/>
        <w:t>Member Student Fellows Executive Board (2016-Present)</w:t>
      </w:r>
    </w:p>
    <w:p w14:paraId="1EB970D8" w14:textId="77777777" w:rsidR="003937A0" w:rsidRPr="00F97E3A" w:rsidRDefault="003937A0" w:rsidP="003937A0">
      <w:pPr>
        <w:ind w:left="1440"/>
      </w:pPr>
    </w:p>
    <w:p w14:paraId="6BEA9D6F" w14:textId="52C66205" w:rsidR="003937A0" w:rsidRPr="00253BDF" w:rsidRDefault="003937A0" w:rsidP="004A1AF5">
      <w:pPr>
        <w:ind w:left="2160" w:hanging="2160"/>
        <w:jc w:val="both"/>
        <w:rPr>
          <w:color w:val="000000"/>
          <w:lang w:eastAsia="en-GB"/>
        </w:rPr>
      </w:pPr>
      <w:r w:rsidRPr="00E019E2">
        <w:rPr>
          <w:color w:val="000000"/>
          <w:lang w:eastAsia="en-GB"/>
        </w:rPr>
        <w:t xml:space="preserve">2003-2011   </w:t>
      </w:r>
      <w:r w:rsidRPr="00E019E2">
        <w:rPr>
          <w:color w:val="000000"/>
          <w:lang w:eastAsia="en-GB"/>
        </w:rPr>
        <w:tab/>
      </w:r>
      <w:r w:rsidRPr="00E019E2">
        <w:rPr>
          <w:b/>
          <w:bCs/>
          <w:color w:val="000000"/>
          <w:lang w:eastAsia="en-GB"/>
        </w:rPr>
        <w:t xml:space="preserve">President and Executive Member: </w:t>
      </w:r>
      <w:r w:rsidRPr="00E019E2">
        <w:rPr>
          <w:color w:val="000000"/>
          <w:lang w:eastAsia="en-GB"/>
        </w:rPr>
        <w:t xml:space="preserve"> </w:t>
      </w:r>
      <w:proofErr w:type="spellStart"/>
      <w:r w:rsidRPr="00253BDF">
        <w:rPr>
          <w:bCs/>
          <w:i/>
          <w:color w:val="000000"/>
          <w:lang w:eastAsia="en-GB"/>
        </w:rPr>
        <w:t>Rotaract</w:t>
      </w:r>
      <w:proofErr w:type="spellEnd"/>
      <w:r w:rsidRPr="00253BDF">
        <w:rPr>
          <w:bCs/>
          <w:i/>
          <w:color w:val="000000"/>
          <w:lang w:eastAsia="en-GB"/>
        </w:rPr>
        <w:t xml:space="preserve"> Club of Georgetown Central </w:t>
      </w:r>
      <w:r w:rsidRPr="00253BDF">
        <w:t>Georgetown, Guyana</w:t>
      </w:r>
    </w:p>
    <w:p w14:paraId="168F7EEE" w14:textId="2E4FF838" w:rsidR="003937A0" w:rsidRDefault="003937A0" w:rsidP="003937A0">
      <w:pPr>
        <w:pBdr>
          <w:top w:val="single" w:sz="12" w:space="1" w:color="auto"/>
        </w:pBdr>
        <w:rPr>
          <w:b/>
        </w:rPr>
      </w:pPr>
    </w:p>
    <w:p w14:paraId="1A05333A" w14:textId="77777777" w:rsidR="003937A0" w:rsidRDefault="003937A0" w:rsidP="003937A0">
      <w:pPr>
        <w:pBdr>
          <w:top w:val="single" w:sz="12" w:space="1" w:color="auto"/>
        </w:pBdr>
        <w:rPr>
          <w:b/>
        </w:rPr>
      </w:pPr>
      <w:r>
        <w:rPr>
          <w:b/>
        </w:rPr>
        <w:t>PRESENTATIONS</w:t>
      </w:r>
    </w:p>
    <w:p w14:paraId="548AE57A" w14:textId="77777777" w:rsidR="003937A0" w:rsidRDefault="003937A0" w:rsidP="003937A0">
      <w:pPr>
        <w:pBdr>
          <w:top w:val="single" w:sz="12" w:space="1" w:color="auto"/>
        </w:pBdr>
        <w:rPr>
          <w:b/>
        </w:rPr>
      </w:pPr>
    </w:p>
    <w:p w14:paraId="6F925601" w14:textId="49D6AA13" w:rsidR="003937A0" w:rsidRPr="00EB192A" w:rsidRDefault="00253BDF" w:rsidP="00253BDF">
      <w:pPr>
        <w:pBdr>
          <w:top w:val="single" w:sz="12" w:space="1" w:color="auto"/>
        </w:pBdr>
        <w:ind w:left="2160" w:hanging="2160"/>
        <w:rPr>
          <w:b/>
        </w:rPr>
      </w:pPr>
      <w:r>
        <w:t>2016</w:t>
      </w:r>
      <w:r>
        <w:tab/>
      </w:r>
      <w:r w:rsidR="003937A0" w:rsidRPr="00EB192A">
        <w:rPr>
          <w:b/>
        </w:rPr>
        <w:t xml:space="preserve">Presenter: William Averette Anderson Fund </w:t>
      </w:r>
      <w:r>
        <w:rPr>
          <w:b/>
        </w:rPr>
        <w:t xml:space="preserve">Workshop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Graduate Students in Hazards and Disaster Management Fields</w:t>
      </w:r>
    </w:p>
    <w:p w14:paraId="2E27D4E9" w14:textId="57164862" w:rsidR="003937A0" w:rsidRDefault="003937A0" w:rsidP="003937A0">
      <w:pPr>
        <w:pBdr>
          <w:top w:val="single" w:sz="12" w:space="1" w:color="auto"/>
        </w:pBdr>
      </w:pPr>
      <w:r>
        <w:tab/>
      </w:r>
      <w:r>
        <w:tab/>
      </w:r>
      <w:r w:rsidR="004A1AF5">
        <w:tab/>
      </w:r>
    </w:p>
    <w:p w14:paraId="491FCB1B" w14:textId="0CE3ACE0" w:rsidR="003937A0" w:rsidRDefault="003937A0" w:rsidP="003937A0">
      <w:pPr>
        <w:pBdr>
          <w:top w:val="single" w:sz="12" w:space="1" w:color="auto"/>
        </w:pBdr>
        <w:rPr>
          <w:b/>
        </w:rPr>
      </w:pPr>
      <w:r w:rsidRPr="004B1C2D">
        <w:t>2016</w:t>
      </w:r>
      <w:r>
        <w:rPr>
          <w:b/>
        </w:rPr>
        <w:tab/>
      </w:r>
      <w:r>
        <w:rPr>
          <w:b/>
        </w:rPr>
        <w:tab/>
      </w:r>
      <w:r w:rsidR="004A1AF5">
        <w:rPr>
          <w:b/>
        </w:rPr>
        <w:tab/>
      </w:r>
      <w:r>
        <w:rPr>
          <w:b/>
        </w:rPr>
        <w:t xml:space="preserve">Presenter: Natural Hazards Workshop </w:t>
      </w:r>
    </w:p>
    <w:p w14:paraId="4AF0FC68" w14:textId="5A9448FD" w:rsidR="003937A0" w:rsidRDefault="003937A0" w:rsidP="004A1AF5">
      <w:pPr>
        <w:pBdr>
          <w:top w:val="single" w:sz="12" w:space="1" w:color="auto"/>
        </w:pBdr>
        <w:ind w:firstLine="720"/>
        <w:rPr>
          <w:b/>
        </w:rPr>
      </w:pPr>
      <w:r w:rsidRPr="004B1C2D">
        <w:t xml:space="preserve">         </w:t>
      </w:r>
    </w:p>
    <w:p w14:paraId="1A0FFD1F" w14:textId="3F668BDF" w:rsidR="003937A0" w:rsidRDefault="003937A0" w:rsidP="003937A0">
      <w:pPr>
        <w:pBdr>
          <w:top w:val="single" w:sz="12" w:space="1" w:color="auto"/>
        </w:pBdr>
        <w:rPr>
          <w:b/>
        </w:rPr>
      </w:pPr>
      <w:r w:rsidRPr="002945E4">
        <w:t>2016</w:t>
      </w:r>
      <w:r>
        <w:rPr>
          <w:b/>
        </w:rPr>
        <w:tab/>
      </w:r>
      <w:r>
        <w:rPr>
          <w:b/>
        </w:rPr>
        <w:tab/>
      </w:r>
      <w:r w:rsidR="004A1AF5">
        <w:rPr>
          <w:b/>
        </w:rPr>
        <w:tab/>
      </w:r>
      <w:r>
        <w:rPr>
          <w:b/>
        </w:rPr>
        <w:t>Presenter: Association of American Geographers Annual General Meeting</w:t>
      </w:r>
    </w:p>
    <w:p w14:paraId="6F14A1D5" w14:textId="01551A9C" w:rsidR="003937A0" w:rsidRDefault="003937A0" w:rsidP="004A1AF5">
      <w:pPr>
        <w:pBdr>
          <w:top w:val="single" w:sz="12" w:space="1" w:color="auto"/>
        </w:pBdr>
      </w:pPr>
      <w:r>
        <w:rPr>
          <w:b/>
        </w:rPr>
        <w:tab/>
      </w:r>
      <w:r>
        <w:rPr>
          <w:b/>
        </w:rPr>
        <w:tab/>
      </w:r>
    </w:p>
    <w:p w14:paraId="059167C3" w14:textId="2E76B8FE" w:rsidR="003937A0" w:rsidRDefault="003937A0" w:rsidP="003937A0">
      <w:pPr>
        <w:pBdr>
          <w:top w:val="single" w:sz="12" w:space="1" w:color="auto"/>
        </w:pBdr>
      </w:pPr>
      <w:r>
        <w:t>2015</w:t>
      </w:r>
      <w:r>
        <w:tab/>
      </w:r>
      <w:r>
        <w:tab/>
      </w:r>
      <w:r w:rsidR="004A1AF5">
        <w:tab/>
      </w:r>
      <w:r w:rsidRPr="004B1C2D">
        <w:rPr>
          <w:b/>
        </w:rPr>
        <w:t xml:space="preserve">Presenter: </w:t>
      </w:r>
      <w:proofErr w:type="spellStart"/>
      <w:r w:rsidRPr="004B1C2D">
        <w:rPr>
          <w:b/>
        </w:rPr>
        <w:t>GEEMaP</w:t>
      </w:r>
      <w:proofErr w:type="spellEnd"/>
      <w:r w:rsidRPr="004B1C2D">
        <w:rPr>
          <w:b/>
        </w:rPr>
        <w:t xml:space="preserve"> Research Workshop, University of Iowa</w:t>
      </w:r>
    </w:p>
    <w:p w14:paraId="425A1E11" w14:textId="77777777" w:rsidR="003937A0" w:rsidRPr="00E019E2" w:rsidRDefault="003937A0" w:rsidP="003937A0">
      <w:pPr>
        <w:pBdr>
          <w:top w:val="single" w:sz="12" w:space="1" w:color="auto"/>
        </w:pBdr>
        <w:rPr>
          <w:b/>
        </w:rPr>
      </w:pPr>
    </w:p>
    <w:p w14:paraId="16403C48" w14:textId="73D8829E" w:rsidR="003937A0" w:rsidRPr="00E019E2" w:rsidRDefault="003937A0" w:rsidP="003937A0">
      <w:pPr>
        <w:rPr>
          <w:b/>
        </w:rPr>
      </w:pPr>
      <w:r w:rsidRPr="00E019E2">
        <w:t>2013</w:t>
      </w:r>
      <w:r w:rsidRPr="00E019E2">
        <w:tab/>
        <w:t xml:space="preserve">      </w:t>
      </w:r>
      <w:r w:rsidRPr="00E019E2">
        <w:tab/>
      </w:r>
      <w:r w:rsidR="004A1AF5">
        <w:tab/>
      </w:r>
      <w:r w:rsidRPr="00E019E2">
        <w:rPr>
          <w:b/>
        </w:rPr>
        <w:t xml:space="preserve">Contributor:  </w:t>
      </w:r>
      <w:r w:rsidRPr="00E019E2">
        <w:rPr>
          <w:b/>
          <w:i/>
        </w:rPr>
        <w:t>Guyana National Geographic Information System Policy</w:t>
      </w:r>
      <w:r w:rsidRPr="00E019E2">
        <w:rPr>
          <w:i/>
        </w:rPr>
        <w:t xml:space="preserve"> </w:t>
      </w:r>
    </w:p>
    <w:p w14:paraId="3BC3DA61" w14:textId="77777777" w:rsidR="004A1AF5" w:rsidRDefault="004A1AF5" w:rsidP="003937A0">
      <w:pPr>
        <w:pStyle w:val="NormalWeb"/>
        <w:spacing w:before="0" w:beforeAutospacing="0" w:after="0" w:afterAutospacing="0"/>
        <w:ind w:left="1440" w:hanging="1440"/>
        <w:rPr>
          <w:color w:val="000000"/>
          <w:sz w:val="20"/>
          <w:szCs w:val="20"/>
        </w:rPr>
      </w:pPr>
    </w:p>
    <w:p w14:paraId="23840D19" w14:textId="0B826345" w:rsidR="003937A0" w:rsidRPr="00E019E2" w:rsidRDefault="003937A0" w:rsidP="004A1AF5">
      <w:pPr>
        <w:pStyle w:val="NormalWeb"/>
        <w:spacing w:before="0" w:beforeAutospacing="0" w:after="0" w:afterAutospacing="0"/>
        <w:ind w:left="2160" w:hanging="2160"/>
        <w:rPr>
          <w:b/>
          <w:color w:val="000000"/>
          <w:sz w:val="20"/>
          <w:szCs w:val="20"/>
        </w:rPr>
      </w:pPr>
      <w:r w:rsidRPr="00E019E2">
        <w:rPr>
          <w:color w:val="000000"/>
          <w:sz w:val="20"/>
          <w:szCs w:val="20"/>
        </w:rPr>
        <w:t>2013</w:t>
      </w:r>
      <w:r w:rsidR="004A1AF5">
        <w:rPr>
          <w:color w:val="000000"/>
          <w:sz w:val="20"/>
          <w:szCs w:val="20"/>
        </w:rPr>
        <w:tab/>
      </w:r>
      <w:r w:rsidRPr="00E019E2">
        <w:rPr>
          <w:b/>
          <w:color w:val="000000"/>
          <w:sz w:val="20"/>
          <w:szCs w:val="20"/>
        </w:rPr>
        <w:t xml:space="preserve">Participant:  </w:t>
      </w:r>
      <w:r w:rsidRPr="00E019E2">
        <w:rPr>
          <w:b/>
          <w:i/>
          <w:color w:val="000000"/>
          <w:sz w:val="20"/>
          <w:szCs w:val="20"/>
        </w:rPr>
        <w:t xml:space="preserve">Actions de formation </w:t>
      </w:r>
      <w:proofErr w:type="spellStart"/>
      <w:r w:rsidRPr="00E019E2">
        <w:rPr>
          <w:b/>
          <w:i/>
          <w:color w:val="000000"/>
          <w:sz w:val="20"/>
          <w:szCs w:val="20"/>
        </w:rPr>
        <w:t>Transfrontalieres</w:t>
      </w:r>
      <w:proofErr w:type="spellEnd"/>
      <w:r w:rsidRPr="00E019E2">
        <w:rPr>
          <w:b/>
          <w:i/>
          <w:color w:val="000000"/>
          <w:sz w:val="20"/>
          <w:szCs w:val="20"/>
        </w:rPr>
        <w:t xml:space="preserve"> pour </w:t>
      </w:r>
      <w:proofErr w:type="spellStart"/>
      <w:r w:rsidRPr="00E019E2">
        <w:rPr>
          <w:b/>
          <w:i/>
          <w:color w:val="000000"/>
          <w:sz w:val="20"/>
          <w:szCs w:val="20"/>
        </w:rPr>
        <w:t>L'Integration</w:t>
      </w:r>
      <w:proofErr w:type="spellEnd"/>
      <w:r w:rsidRPr="00E019E2">
        <w:rPr>
          <w:b/>
          <w:i/>
          <w:color w:val="000000"/>
          <w:sz w:val="20"/>
          <w:szCs w:val="20"/>
        </w:rPr>
        <w:t xml:space="preserve"> du Plateau des </w:t>
      </w:r>
      <w:proofErr w:type="spellStart"/>
      <w:r w:rsidRPr="00E019E2">
        <w:rPr>
          <w:b/>
          <w:i/>
          <w:color w:val="000000"/>
          <w:sz w:val="20"/>
          <w:szCs w:val="20"/>
        </w:rPr>
        <w:t>Guyanes</w:t>
      </w:r>
      <w:proofErr w:type="spellEnd"/>
      <w:r w:rsidRPr="00E019E2">
        <w:rPr>
          <w:b/>
          <w:i/>
          <w:color w:val="000000"/>
          <w:sz w:val="20"/>
          <w:szCs w:val="20"/>
        </w:rPr>
        <w:t xml:space="preserve"> e </w:t>
      </w:r>
      <w:proofErr w:type="spellStart"/>
      <w:r w:rsidRPr="00E019E2">
        <w:rPr>
          <w:b/>
          <w:i/>
          <w:color w:val="000000"/>
          <w:sz w:val="20"/>
          <w:szCs w:val="20"/>
        </w:rPr>
        <w:t>Amazonie</w:t>
      </w:r>
      <w:proofErr w:type="spellEnd"/>
      <w:r w:rsidRPr="00E019E2">
        <w:rPr>
          <w:b/>
          <w:i/>
          <w:color w:val="000000"/>
          <w:sz w:val="20"/>
          <w:szCs w:val="20"/>
        </w:rPr>
        <w:t xml:space="preserve"> (Cross border training for the integration of the Guiana Shield in the Amazon) -ATIPA</w:t>
      </w:r>
    </w:p>
    <w:p w14:paraId="4CEC1433" w14:textId="77777777" w:rsidR="003937A0" w:rsidRPr="00E019E2" w:rsidRDefault="003937A0" w:rsidP="003937A0"/>
    <w:p w14:paraId="17CFCBF6" w14:textId="1AA32472" w:rsidR="003937A0" w:rsidRPr="00E019E2" w:rsidRDefault="003937A0" w:rsidP="003937A0">
      <w:r w:rsidRPr="00E019E2">
        <w:t>2012</w:t>
      </w:r>
      <w:r w:rsidRPr="00E019E2">
        <w:tab/>
      </w:r>
      <w:r w:rsidR="004A1AF5">
        <w:tab/>
      </w:r>
      <w:r w:rsidRPr="00E019E2">
        <w:tab/>
      </w:r>
      <w:r w:rsidRPr="00E019E2">
        <w:rPr>
          <w:b/>
        </w:rPr>
        <w:t xml:space="preserve">Participant:  </w:t>
      </w:r>
      <w:r w:rsidRPr="00E019E2">
        <w:rPr>
          <w:b/>
          <w:i/>
        </w:rPr>
        <w:t>REDD+ Forest Change Assessment</w:t>
      </w:r>
    </w:p>
    <w:p w14:paraId="5186F66A" w14:textId="77777777" w:rsidR="004A1AF5" w:rsidRDefault="004A1AF5" w:rsidP="003937A0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</w:p>
    <w:p w14:paraId="5EB79163" w14:textId="175A4178" w:rsidR="003937A0" w:rsidRPr="00E019E2" w:rsidRDefault="003937A0" w:rsidP="003937A0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lang w:val="en-GB"/>
        </w:rPr>
      </w:pPr>
      <w:r w:rsidRPr="00E019E2">
        <w:rPr>
          <w:color w:val="000000"/>
          <w:sz w:val="20"/>
          <w:szCs w:val="20"/>
          <w:lang w:val="en-GB"/>
        </w:rPr>
        <w:t xml:space="preserve">2012 </w:t>
      </w:r>
      <w:r w:rsidR="004A1AF5">
        <w:rPr>
          <w:color w:val="000000"/>
          <w:sz w:val="20"/>
          <w:szCs w:val="20"/>
          <w:lang w:val="en-GB"/>
        </w:rPr>
        <w:tab/>
      </w:r>
      <w:r w:rsidR="004A1AF5">
        <w:rPr>
          <w:color w:val="000000"/>
          <w:sz w:val="20"/>
          <w:szCs w:val="20"/>
          <w:lang w:val="en-GB"/>
        </w:rPr>
        <w:tab/>
      </w:r>
      <w:r w:rsidRPr="00E019E2">
        <w:rPr>
          <w:color w:val="000000"/>
          <w:sz w:val="20"/>
          <w:szCs w:val="20"/>
          <w:lang w:val="en-GB"/>
        </w:rPr>
        <w:t xml:space="preserve">       </w:t>
      </w:r>
      <w:r w:rsidRPr="00E019E2">
        <w:rPr>
          <w:color w:val="000000"/>
          <w:sz w:val="20"/>
          <w:szCs w:val="20"/>
          <w:lang w:val="en-GB"/>
        </w:rPr>
        <w:tab/>
      </w:r>
      <w:r w:rsidRPr="00E019E2">
        <w:rPr>
          <w:b/>
          <w:bCs/>
          <w:color w:val="000000"/>
          <w:sz w:val="20"/>
          <w:szCs w:val="20"/>
          <w:lang w:val="en-GB"/>
        </w:rPr>
        <w:t>Participant</w:t>
      </w:r>
      <w:r w:rsidRPr="00E019E2">
        <w:rPr>
          <w:b/>
          <w:color w:val="000000"/>
          <w:sz w:val="20"/>
          <w:szCs w:val="20"/>
          <w:lang w:val="en-GB"/>
        </w:rPr>
        <w:t xml:space="preserve">:  </w:t>
      </w:r>
      <w:r w:rsidRPr="00E019E2">
        <w:rPr>
          <w:b/>
          <w:i/>
          <w:iCs/>
          <w:color w:val="000000"/>
          <w:sz w:val="20"/>
          <w:szCs w:val="20"/>
          <w:lang w:val="en-GB"/>
        </w:rPr>
        <w:t xml:space="preserve">Early Childhood Development Technical Working Group </w:t>
      </w:r>
    </w:p>
    <w:p w14:paraId="2875620E" w14:textId="77777777" w:rsidR="003937A0" w:rsidRPr="00E019E2" w:rsidRDefault="003937A0" w:rsidP="003937A0">
      <w:pPr>
        <w:ind w:left="1440"/>
        <w:rPr>
          <w:lang w:val="en-GB"/>
        </w:rPr>
      </w:pPr>
    </w:p>
    <w:p w14:paraId="3A3F7732" w14:textId="0B7D7195" w:rsidR="003937A0" w:rsidRPr="00E019E2" w:rsidRDefault="003937A0" w:rsidP="003937A0">
      <w:pPr>
        <w:pStyle w:val="NormalWeb"/>
        <w:spacing w:before="0" w:beforeAutospacing="0" w:after="0" w:afterAutospacing="0"/>
        <w:rPr>
          <w:b/>
          <w:i/>
          <w:iCs/>
          <w:color w:val="000000"/>
          <w:sz w:val="20"/>
          <w:szCs w:val="20"/>
          <w:lang w:val="en-GB"/>
        </w:rPr>
      </w:pPr>
      <w:r w:rsidRPr="00E019E2">
        <w:rPr>
          <w:color w:val="000000"/>
          <w:sz w:val="20"/>
          <w:szCs w:val="20"/>
          <w:lang w:val="en-GB"/>
        </w:rPr>
        <w:t xml:space="preserve">2011        </w:t>
      </w:r>
      <w:r w:rsidRPr="00E019E2">
        <w:rPr>
          <w:color w:val="000000"/>
          <w:sz w:val="20"/>
          <w:szCs w:val="20"/>
          <w:lang w:val="en-GB"/>
        </w:rPr>
        <w:tab/>
      </w:r>
      <w:r w:rsidR="004A1AF5">
        <w:rPr>
          <w:color w:val="000000"/>
          <w:sz w:val="20"/>
          <w:szCs w:val="20"/>
          <w:lang w:val="en-GB"/>
        </w:rPr>
        <w:tab/>
      </w:r>
      <w:r w:rsidRPr="00E019E2">
        <w:rPr>
          <w:b/>
          <w:bCs/>
          <w:color w:val="000000"/>
          <w:sz w:val="20"/>
          <w:szCs w:val="20"/>
          <w:lang w:val="en-GB"/>
        </w:rPr>
        <w:t xml:space="preserve">Participant:  </w:t>
      </w:r>
      <w:r w:rsidRPr="00E019E2">
        <w:rPr>
          <w:b/>
          <w:i/>
          <w:iCs/>
          <w:color w:val="000000"/>
          <w:sz w:val="20"/>
          <w:szCs w:val="20"/>
          <w:lang w:val="en-GB"/>
        </w:rPr>
        <w:t xml:space="preserve">Regional Workshop on Disaster Risk Reduction and Emergency </w:t>
      </w:r>
    </w:p>
    <w:p w14:paraId="56D437AA" w14:textId="5BECB376" w:rsidR="003937A0" w:rsidRDefault="003937A0" w:rsidP="004A1AF5">
      <w:pPr>
        <w:pStyle w:val="NormalWeb"/>
        <w:spacing w:before="0" w:beforeAutospacing="0" w:after="0" w:afterAutospacing="0"/>
        <w:ind w:left="2160"/>
        <w:jc w:val="both"/>
        <w:rPr>
          <w:color w:val="000000"/>
          <w:sz w:val="20"/>
          <w:szCs w:val="20"/>
          <w:lang w:val="en-GB"/>
        </w:rPr>
      </w:pPr>
      <w:r w:rsidRPr="00E019E2">
        <w:rPr>
          <w:b/>
          <w:i/>
          <w:iCs/>
          <w:color w:val="000000"/>
          <w:sz w:val="20"/>
          <w:szCs w:val="20"/>
          <w:lang w:val="en-GB"/>
        </w:rPr>
        <w:t xml:space="preserve">Response in Early Childhood in Latin America and the Caribbean </w:t>
      </w:r>
      <w:r w:rsidRPr="00E019E2">
        <w:rPr>
          <w:b/>
          <w:i/>
          <w:color w:val="000000"/>
          <w:sz w:val="20"/>
          <w:szCs w:val="20"/>
          <w:lang w:val="en-GB"/>
        </w:rPr>
        <w:t>Panama City, Panama</w:t>
      </w:r>
      <w:r w:rsidRPr="00E019E2">
        <w:rPr>
          <w:b/>
          <w:color w:val="000000"/>
          <w:sz w:val="20"/>
          <w:szCs w:val="20"/>
          <w:lang w:val="en-GB"/>
        </w:rPr>
        <w:t xml:space="preserve">. </w:t>
      </w:r>
    </w:p>
    <w:p w14:paraId="22AD8D9C" w14:textId="77777777" w:rsidR="004A1AF5" w:rsidRPr="00E019E2" w:rsidRDefault="004A1AF5" w:rsidP="004A1AF5">
      <w:pPr>
        <w:pStyle w:val="NormalWeb"/>
        <w:spacing w:before="0" w:beforeAutospacing="0" w:after="0" w:afterAutospacing="0"/>
        <w:ind w:left="2160"/>
        <w:jc w:val="both"/>
        <w:rPr>
          <w:color w:val="000000"/>
          <w:sz w:val="20"/>
          <w:szCs w:val="20"/>
          <w:lang w:val="en-GB"/>
        </w:rPr>
      </w:pPr>
    </w:p>
    <w:p w14:paraId="09D5BE2E" w14:textId="053AB894" w:rsidR="003937A0" w:rsidRDefault="003937A0" w:rsidP="004A1AF5">
      <w:pPr>
        <w:pStyle w:val="NormalWeb"/>
        <w:spacing w:before="0" w:beforeAutospacing="0" w:after="0" w:afterAutospacing="0"/>
        <w:ind w:left="2160" w:hanging="2160"/>
        <w:jc w:val="both"/>
        <w:rPr>
          <w:color w:val="000000"/>
          <w:sz w:val="20"/>
          <w:szCs w:val="20"/>
          <w:lang w:val="en-GB"/>
        </w:rPr>
      </w:pPr>
      <w:r w:rsidRPr="00E019E2">
        <w:rPr>
          <w:color w:val="000000"/>
          <w:sz w:val="20"/>
          <w:szCs w:val="20"/>
          <w:lang w:val="en-GB"/>
        </w:rPr>
        <w:t xml:space="preserve">2011        </w:t>
      </w:r>
      <w:r w:rsidRPr="00E019E2">
        <w:rPr>
          <w:color w:val="000000"/>
          <w:sz w:val="20"/>
          <w:szCs w:val="20"/>
          <w:lang w:val="en-GB"/>
        </w:rPr>
        <w:tab/>
      </w:r>
      <w:r w:rsidRPr="00E019E2">
        <w:rPr>
          <w:b/>
          <w:bCs/>
          <w:color w:val="000000"/>
          <w:sz w:val="20"/>
          <w:szCs w:val="20"/>
          <w:lang w:val="en-GB"/>
        </w:rPr>
        <w:t xml:space="preserve">Participant: </w:t>
      </w:r>
      <w:r w:rsidRPr="00E019E2">
        <w:rPr>
          <w:b/>
          <w:color w:val="000000"/>
          <w:sz w:val="20"/>
          <w:szCs w:val="20"/>
          <w:lang w:val="en-GB"/>
        </w:rPr>
        <w:t xml:space="preserve">Paper Presented: </w:t>
      </w:r>
      <w:r w:rsidRPr="00E019E2">
        <w:rPr>
          <w:b/>
          <w:i/>
          <w:iCs/>
          <w:color w:val="000000"/>
          <w:sz w:val="20"/>
          <w:szCs w:val="20"/>
          <w:lang w:val="en-GB"/>
        </w:rPr>
        <w:t>Considerations for Environmental Hazards in Early Childhood Development (ECD) Policy Development</w:t>
      </w:r>
      <w:r w:rsidRPr="00E019E2">
        <w:rPr>
          <w:b/>
          <w:color w:val="000000"/>
          <w:sz w:val="20"/>
          <w:szCs w:val="20"/>
          <w:lang w:val="en-GB"/>
        </w:rPr>
        <w:t xml:space="preserve"> </w:t>
      </w:r>
    </w:p>
    <w:p w14:paraId="38C7C0F6" w14:textId="77777777" w:rsidR="004A1AF5" w:rsidRPr="00E019E2" w:rsidRDefault="004A1AF5" w:rsidP="004A1AF5">
      <w:pPr>
        <w:pStyle w:val="NormalWeb"/>
        <w:spacing w:before="0" w:beforeAutospacing="0" w:after="0" w:afterAutospacing="0"/>
        <w:ind w:left="2160" w:hanging="2160"/>
        <w:jc w:val="both"/>
        <w:rPr>
          <w:color w:val="000000"/>
          <w:sz w:val="20"/>
          <w:szCs w:val="20"/>
          <w:lang w:val="en-GB"/>
        </w:rPr>
      </w:pPr>
    </w:p>
    <w:p w14:paraId="67EDAD8B" w14:textId="1D39DCEB" w:rsidR="004C39CF" w:rsidRPr="004C39CF" w:rsidRDefault="003937A0" w:rsidP="004C39CF">
      <w:pPr>
        <w:pStyle w:val="NormalWeb"/>
        <w:spacing w:before="0" w:beforeAutospacing="0" w:after="0" w:afterAutospacing="0"/>
        <w:ind w:left="1440" w:hanging="1440"/>
        <w:jc w:val="both"/>
        <w:rPr>
          <w:color w:val="000000"/>
          <w:sz w:val="20"/>
          <w:szCs w:val="20"/>
          <w:lang w:val="en-GB"/>
        </w:rPr>
      </w:pPr>
      <w:r w:rsidRPr="00E019E2">
        <w:rPr>
          <w:color w:val="000000"/>
          <w:sz w:val="20"/>
          <w:szCs w:val="20"/>
          <w:lang w:val="en-GB"/>
        </w:rPr>
        <w:t>2010</w:t>
      </w:r>
      <w:r w:rsidR="004A1AF5">
        <w:rPr>
          <w:color w:val="000000"/>
          <w:sz w:val="20"/>
          <w:szCs w:val="20"/>
          <w:lang w:val="en-GB"/>
        </w:rPr>
        <w:tab/>
      </w:r>
      <w:r w:rsidRPr="00E019E2">
        <w:rPr>
          <w:color w:val="000000"/>
          <w:sz w:val="20"/>
          <w:szCs w:val="20"/>
          <w:lang w:val="en-GB"/>
        </w:rPr>
        <w:t xml:space="preserve">        </w:t>
      </w:r>
      <w:r w:rsidRPr="00E019E2">
        <w:rPr>
          <w:color w:val="000000"/>
          <w:sz w:val="20"/>
          <w:szCs w:val="20"/>
          <w:lang w:val="en-GB"/>
        </w:rPr>
        <w:tab/>
      </w:r>
      <w:r w:rsidRPr="00E019E2">
        <w:rPr>
          <w:b/>
          <w:bCs/>
          <w:color w:val="000000"/>
          <w:sz w:val="20"/>
          <w:szCs w:val="20"/>
          <w:lang w:val="en-GB"/>
        </w:rPr>
        <w:t xml:space="preserve">Participant: </w:t>
      </w:r>
      <w:r w:rsidRPr="00E019E2">
        <w:rPr>
          <w:b/>
          <w:color w:val="000000"/>
          <w:sz w:val="20"/>
          <w:szCs w:val="20"/>
          <w:lang w:val="en-GB"/>
        </w:rPr>
        <w:t xml:space="preserve">Paper Presented: </w:t>
      </w:r>
      <w:r w:rsidRPr="00E019E2">
        <w:rPr>
          <w:b/>
          <w:i/>
          <w:iCs/>
          <w:color w:val="000000"/>
          <w:sz w:val="20"/>
          <w:szCs w:val="20"/>
          <w:lang w:val="en-GB"/>
        </w:rPr>
        <w:t>Climate Change and its Impact on Children (0-8 years)</w:t>
      </w:r>
      <w:r w:rsidRPr="00E019E2">
        <w:rPr>
          <w:i/>
          <w:iCs/>
          <w:color w:val="000000"/>
          <w:sz w:val="20"/>
          <w:szCs w:val="20"/>
          <w:lang w:val="en-GB"/>
        </w:rPr>
        <w:t xml:space="preserve"> </w:t>
      </w:r>
    </w:p>
    <w:p w14:paraId="2427AE99" w14:textId="77777777" w:rsidR="004C39CF" w:rsidRPr="00E019E2" w:rsidRDefault="004C39CF" w:rsidP="004C39CF">
      <w:pPr>
        <w:pStyle w:val="ListParagraph"/>
        <w:ind w:left="1440"/>
        <w:jc w:val="both"/>
      </w:pPr>
    </w:p>
    <w:p w14:paraId="2161FC26" w14:textId="77777777" w:rsidR="004C39CF" w:rsidRPr="00E019E2" w:rsidRDefault="004C39CF" w:rsidP="004C39CF">
      <w:pPr>
        <w:pBdr>
          <w:top w:val="single" w:sz="12" w:space="0" w:color="auto"/>
        </w:pBdr>
        <w:jc w:val="both"/>
        <w:rPr>
          <w:b/>
        </w:rPr>
      </w:pPr>
    </w:p>
    <w:p w14:paraId="47130C1B" w14:textId="77777777" w:rsidR="001911F5" w:rsidRDefault="00F41250"/>
    <w:sectPr w:rsidR="001911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7F3C" w14:textId="77777777" w:rsidR="00E90C66" w:rsidRDefault="00E90C66" w:rsidP="00E90C66">
      <w:r>
        <w:separator/>
      </w:r>
    </w:p>
  </w:endnote>
  <w:endnote w:type="continuationSeparator" w:id="0">
    <w:p w14:paraId="73E45642" w14:textId="77777777" w:rsidR="00E90C66" w:rsidRDefault="00E90C66" w:rsidP="00E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05CB" w14:textId="77777777" w:rsidR="00E90C66" w:rsidRDefault="00E90C66" w:rsidP="00E90C66">
      <w:r>
        <w:separator/>
      </w:r>
    </w:p>
  </w:footnote>
  <w:footnote w:type="continuationSeparator" w:id="0">
    <w:p w14:paraId="550C5198" w14:textId="77777777" w:rsidR="00E90C66" w:rsidRDefault="00E90C66" w:rsidP="00E9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EE30" w14:textId="43F09D0C" w:rsidR="00E90C66" w:rsidRPr="00E90C66" w:rsidRDefault="00E90C66" w:rsidP="00E90C66">
    <w:pPr>
      <w:spacing w:after="160"/>
      <w:ind w:left="4320" w:hanging="4230"/>
      <w:rPr>
        <w:b/>
        <w:sz w:val="16"/>
        <w:szCs w:val="16"/>
      </w:rPr>
    </w:pPr>
    <w:r w:rsidRPr="00E90C66">
      <w:rPr>
        <w:b/>
        <w:sz w:val="44"/>
        <w:szCs w:val="44"/>
      </w:rPr>
      <w:t>ORONDE DRAKES</w:t>
    </w:r>
    <w:r w:rsidRPr="00411A61">
      <w:tab/>
    </w:r>
    <w:r w:rsidRPr="00E90C66">
      <w:rPr>
        <w:b/>
        <w:sz w:val="16"/>
        <w:szCs w:val="16"/>
      </w:rPr>
      <w:t>317 Jessup Hall</w:t>
    </w:r>
    <w:r w:rsidRPr="00E90C66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951A74">
      <w:rPr>
        <w:b/>
        <w:sz w:val="16"/>
        <w:szCs w:val="16"/>
      </w:rPr>
      <w:t xml:space="preserve">    </w:t>
    </w:r>
    <w:r w:rsidRPr="00E90C66">
      <w:rPr>
        <w:b/>
        <w:sz w:val="16"/>
        <w:szCs w:val="16"/>
      </w:rPr>
      <w:t>347-675-2146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</w:t>
    </w:r>
    <w:r w:rsidRPr="00E90C66">
      <w:rPr>
        <w:b/>
        <w:sz w:val="16"/>
        <w:szCs w:val="16"/>
      </w:rPr>
      <w:t>The University of Iowa</w:t>
    </w:r>
    <w:r>
      <w:rPr>
        <w:b/>
        <w:sz w:val="16"/>
        <w:szCs w:val="16"/>
      </w:rPr>
      <w:t xml:space="preserve">                   oronde-drakes@uiowa.edu                                               </w:t>
    </w:r>
    <w:r w:rsidRPr="00E90C66">
      <w:rPr>
        <w:b/>
        <w:sz w:val="16"/>
        <w:szCs w:val="16"/>
      </w:rPr>
      <w:t>Iowa City, Iowa</w:t>
    </w:r>
    <w:r w:rsidRPr="00E90C66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35D"/>
    <w:multiLevelType w:val="hybridMultilevel"/>
    <w:tmpl w:val="58E8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445"/>
    <w:multiLevelType w:val="hybridMultilevel"/>
    <w:tmpl w:val="92FA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94A92"/>
    <w:multiLevelType w:val="hybridMultilevel"/>
    <w:tmpl w:val="EFAC2F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764053"/>
    <w:multiLevelType w:val="hybridMultilevel"/>
    <w:tmpl w:val="EDAEB41E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A893664"/>
    <w:multiLevelType w:val="hybridMultilevel"/>
    <w:tmpl w:val="8D24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47"/>
    <w:multiLevelType w:val="hybridMultilevel"/>
    <w:tmpl w:val="FF5ADC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E733C1"/>
    <w:multiLevelType w:val="hybridMultilevel"/>
    <w:tmpl w:val="51A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0A07"/>
    <w:multiLevelType w:val="hybridMultilevel"/>
    <w:tmpl w:val="FB987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886B55"/>
    <w:multiLevelType w:val="hybridMultilevel"/>
    <w:tmpl w:val="B5AE7A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8D2786"/>
    <w:multiLevelType w:val="hybridMultilevel"/>
    <w:tmpl w:val="F356B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A42790"/>
    <w:multiLevelType w:val="hybridMultilevel"/>
    <w:tmpl w:val="F8A47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583F87"/>
    <w:multiLevelType w:val="hybridMultilevel"/>
    <w:tmpl w:val="66F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76CC8"/>
    <w:multiLevelType w:val="hybridMultilevel"/>
    <w:tmpl w:val="54A4A15C"/>
    <w:lvl w:ilvl="0" w:tplc="C456C8F8">
      <w:start w:val="1"/>
      <w:numFmt w:val="bullet"/>
      <w:pStyle w:val="NormTim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E6C1A"/>
    <w:multiLevelType w:val="hybridMultilevel"/>
    <w:tmpl w:val="F294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6"/>
    <w:rsid w:val="001B175F"/>
    <w:rsid w:val="00253BDF"/>
    <w:rsid w:val="003937A0"/>
    <w:rsid w:val="004A1AF5"/>
    <w:rsid w:val="004C39CF"/>
    <w:rsid w:val="00616B9E"/>
    <w:rsid w:val="00951A74"/>
    <w:rsid w:val="00D727A3"/>
    <w:rsid w:val="00E8438E"/>
    <w:rsid w:val="00E90C66"/>
    <w:rsid w:val="00E96B07"/>
    <w:rsid w:val="00F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9DE8A"/>
  <w15:chartTrackingRefBased/>
  <w15:docId w15:val="{5FE66BC9-86EB-4282-AA61-FE00EEF3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66"/>
  </w:style>
  <w:style w:type="paragraph" w:styleId="Footer">
    <w:name w:val="footer"/>
    <w:basedOn w:val="Normal"/>
    <w:link w:val="FooterChar"/>
    <w:uiPriority w:val="99"/>
    <w:unhideWhenUsed/>
    <w:rsid w:val="00E9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66"/>
  </w:style>
  <w:style w:type="character" w:styleId="Hyperlink">
    <w:name w:val="Hyperlink"/>
    <w:rsid w:val="00E90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C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37A0"/>
    <w:pPr>
      <w:spacing w:before="100" w:beforeAutospacing="1" w:after="100" w:afterAutospacing="1"/>
    </w:pPr>
    <w:rPr>
      <w:sz w:val="24"/>
      <w:szCs w:val="24"/>
    </w:rPr>
  </w:style>
  <w:style w:type="paragraph" w:customStyle="1" w:styleId="NormTimes">
    <w:name w:val="Norm_Times"/>
    <w:basedOn w:val="Normal"/>
    <w:link w:val="NormTimesChar"/>
    <w:autoRedefine/>
    <w:qFormat/>
    <w:rsid w:val="003937A0"/>
    <w:pPr>
      <w:numPr>
        <w:numId w:val="12"/>
      </w:numPr>
      <w:jc w:val="both"/>
    </w:pPr>
    <w:rPr>
      <w:rFonts w:eastAsia="Calibri"/>
      <w:sz w:val="24"/>
      <w:szCs w:val="24"/>
      <w:lang w:val="en-GB"/>
    </w:rPr>
  </w:style>
  <w:style w:type="character" w:customStyle="1" w:styleId="NormTimesChar">
    <w:name w:val="Norm_Times Char"/>
    <w:link w:val="NormTimes"/>
    <w:rsid w:val="003937A0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Drakes, Oronde O</dc:creator>
  <cp:keywords/>
  <dc:description/>
  <cp:lastModifiedBy>Drakes, Oronde O</cp:lastModifiedBy>
  <cp:revision>6</cp:revision>
  <dcterms:created xsi:type="dcterms:W3CDTF">2017-01-31T18:28:00Z</dcterms:created>
  <dcterms:modified xsi:type="dcterms:W3CDTF">2017-02-06T20:28:00Z</dcterms:modified>
</cp:coreProperties>
</file>