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5" w:rsidRDefault="00AB48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B4815" w:rsidRDefault="006F1355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3230" cy="2188845"/>
                <wp:effectExtent l="0" t="0" r="127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2188845"/>
                        </a:xfrm>
                        <a:prstGeom prst="rect">
                          <a:avLst/>
                        </a:prstGeom>
                        <a:solidFill>
                          <a:srgbClr val="00A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815" w:rsidRDefault="006F1355" w:rsidP="00984C67">
                            <w:pPr>
                              <w:ind w:right="3"/>
                              <w:jc w:val="center"/>
                              <w:rPr>
                                <w:rFonts w:ascii="Cambria"/>
                                <w:spacing w:val="-1"/>
                                <w:sz w:val="44"/>
                              </w:rPr>
                            </w:pPr>
                            <w:r w:rsidRPr="004B0CE5">
                              <w:rPr>
                                <w:rFonts w:ascii="Cambria"/>
                                <w:sz w:val="44"/>
                              </w:rPr>
                              <w:t>THE</w:t>
                            </w:r>
                            <w:r w:rsidRPr="004B0CE5">
                              <w:rPr>
                                <w:rFonts w:ascii="Cambria"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 w:rsidRPr="004B0CE5">
                              <w:rPr>
                                <w:rFonts w:ascii="Cambria"/>
                                <w:spacing w:val="-1"/>
                                <w:sz w:val="44"/>
                              </w:rPr>
                              <w:t>UI</w:t>
                            </w:r>
                            <w:r w:rsidRPr="004B0CE5">
                              <w:rPr>
                                <w:rFonts w:ascii="Cambria"/>
                                <w:spacing w:val="-6"/>
                                <w:sz w:val="44"/>
                              </w:rPr>
                              <w:t xml:space="preserve"> </w:t>
                            </w:r>
                            <w:r w:rsidRPr="004B0CE5">
                              <w:rPr>
                                <w:rFonts w:ascii="Cambria"/>
                                <w:spacing w:val="-1"/>
                                <w:sz w:val="44"/>
                              </w:rPr>
                              <w:t>SPEAKING</w:t>
                            </w:r>
                            <w:r w:rsidRPr="004B0CE5">
                              <w:rPr>
                                <w:rFonts w:ascii="Cambria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 w:rsidRPr="004B0CE5">
                              <w:rPr>
                                <w:rFonts w:ascii="Cambria"/>
                                <w:spacing w:val="-1"/>
                                <w:sz w:val="44"/>
                              </w:rPr>
                              <w:t>CENTER</w:t>
                            </w:r>
                            <w:r w:rsidR="00984C67">
                              <w:rPr>
                                <w:rFonts w:ascii="Cambria"/>
                                <w:spacing w:val="-1"/>
                                <w:sz w:val="44"/>
                              </w:rPr>
                              <w:t xml:space="preserve"> (412 EPB)</w:t>
                            </w:r>
                          </w:p>
                          <w:p w:rsidR="00984C67" w:rsidRPr="00984C67" w:rsidRDefault="00984C67" w:rsidP="00984C67">
                            <w:pPr>
                              <w:ind w:right="3"/>
                              <w:jc w:val="center"/>
                              <w:rPr>
                                <w:rFonts w:ascii="Cambria"/>
                                <w:spacing w:val="-1"/>
                                <w:sz w:val="18"/>
                              </w:rPr>
                            </w:pPr>
                          </w:p>
                          <w:p w:rsidR="00984C67" w:rsidRDefault="00984C67" w:rsidP="00984C67">
                            <w:pPr>
                              <w:ind w:right="3"/>
                              <w:jc w:val="center"/>
                              <w:rPr>
                                <w:rFonts w:ascii="Cambria" w:eastAsia="Cambria" w:hAnsi="Cambria" w:cs="Cambr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36"/>
                              </w:rPr>
                              <w:t>OPEN TO ALL UI STUDENTS AND INSTRUCTORS</w:t>
                            </w:r>
                          </w:p>
                          <w:p w:rsidR="00984C67" w:rsidRPr="00984C67" w:rsidRDefault="00984C67" w:rsidP="00984C67">
                            <w:pPr>
                              <w:ind w:right="3"/>
                              <w:jc w:val="center"/>
                              <w:rPr>
                                <w:rFonts w:ascii="Cambria" w:eastAsia="Cambria" w:hAnsi="Cambria" w:cs="Cambria"/>
                                <w:szCs w:val="36"/>
                              </w:rPr>
                            </w:pPr>
                          </w:p>
                          <w:p w:rsidR="00984C67" w:rsidRDefault="00984C67" w:rsidP="00984C67">
                            <w:pPr>
                              <w:ind w:right="3"/>
                              <w:jc w:val="center"/>
                              <w:rPr>
                                <w:rFonts w:ascii="Cambria" w:eastAsia="Cambria" w:hAnsi="Cambria" w:cs="Cambria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36"/>
                              </w:rPr>
                              <w:t>OUR TRAINED STAFF, INCLUDING EXPERIENCED ESL LECTURERS, CAN HELP STUDENTS AND INSTRUCTORS WITH ALL FORMS OF ORAL COMMUNICATION</w:t>
                            </w:r>
                          </w:p>
                          <w:p w:rsidR="00984C67" w:rsidRPr="00984C67" w:rsidRDefault="00984C67" w:rsidP="00984C67">
                            <w:pPr>
                              <w:ind w:right="3"/>
                              <w:jc w:val="center"/>
                              <w:rPr>
                                <w:rFonts w:ascii="Cambria" w:eastAsia="Cambria" w:hAnsi="Cambria" w:cs="Cambria"/>
                                <w:sz w:val="20"/>
                                <w:szCs w:val="36"/>
                              </w:rPr>
                            </w:pPr>
                          </w:p>
                          <w:p w:rsidR="00AB4815" w:rsidRPr="00984C67" w:rsidRDefault="004B0CE5" w:rsidP="00984C67">
                            <w:pPr>
                              <w:jc w:val="center"/>
                              <w:rPr>
                                <w:rFonts w:ascii="Cambria"/>
                                <w:spacing w:val="-1"/>
                              </w:rPr>
                            </w:pPr>
                            <w:r w:rsidRPr="00984C67">
                              <w:rPr>
                                <w:rFonts w:ascii="Cambria"/>
                                <w:spacing w:val="-1"/>
                              </w:rPr>
                              <w:t>OPEN MONDAY THROUGH FRIDAY</w:t>
                            </w:r>
                            <w:r w:rsidR="00984C67" w:rsidRPr="00984C67">
                              <w:rPr>
                                <w:rFonts w:ascii="Cambria"/>
                                <w:spacing w:val="-1"/>
                              </w:rPr>
                              <w:t xml:space="preserve"> DURING</w:t>
                            </w:r>
                            <w:r w:rsidRPr="00984C67">
                              <w:rPr>
                                <w:rFonts w:ascii="Cambria"/>
                                <w:spacing w:val="-1"/>
                              </w:rPr>
                              <w:t xml:space="preserve"> THE FALL AND SPRING</w:t>
                            </w:r>
                            <w:r w:rsidR="00984C67">
                              <w:rPr>
                                <w:rFonts w:ascii="Cambria"/>
                                <w:spacing w:val="-1"/>
                              </w:rPr>
                              <w:t xml:space="preserve"> SEMESTERS</w:t>
                            </w:r>
                          </w:p>
                          <w:p w:rsidR="00984C67" w:rsidRPr="00984C67" w:rsidRDefault="00984C67" w:rsidP="00984C6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984C67" w:rsidRDefault="006F1355" w:rsidP="004B0CE5">
                            <w:pPr>
                              <w:ind w:left="180" w:right="180"/>
                              <w:jc w:val="center"/>
                              <w:rPr>
                                <w:rFonts w:ascii="Cambria"/>
                                <w:spacing w:val="-2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</w:rPr>
                              <w:t>PLEASE SIGN</w:t>
                            </w:r>
                            <w:r>
                              <w:rPr>
                                <w:rFonts w:ascii="Cambria"/>
                              </w:rPr>
                              <w:t xml:space="preserve"> UP</w:t>
                            </w:r>
                            <w:r>
                              <w:rPr>
                                <w:rFonts w:ascii="Cambria"/>
                                <w:spacing w:val="-2"/>
                              </w:rPr>
                              <w:t xml:space="preserve"> </w:t>
                            </w:r>
                            <w:r w:rsidR="00984C67">
                              <w:rPr>
                                <w:rFonts w:ascii="Cambria"/>
                                <w:spacing w:val="-2"/>
                              </w:rPr>
                              <w:t xml:space="preserve">ONLINE </w:t>
                            </w: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FOR </w:t>
                            </w:r>
                            <w:r w:rsidR="00984C67">
                              <w:rPr>
                                <w:rFonts w:ascii="Cambria"/>
                              </w:rPr>
                              <w:t>UP TO 3</w:t>
                            </w: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 </w:t>
                            </w:r>
                            <w:r w:rsidR="004B0CE5">
                              <w:rPr>
                                <w:rFonts w:ascii="Cambria"/>
                                <w:spacing w:val="-2"/>
                              </w:rPr>
                              <w:t>APPOINTMENT</w:t>
                            </w:r>
                            <w:r w:rsidR="00984C67">
                              <w:rPr>
                                <w:rFonts w:ascii="Cambria"/>
                                <w:spacing w:val="-2"/>
                              </w:rPr>
                              <w:t>S PER WEEK</w:t>
                            </w:r>
                            <w:r w:rsidR="004B0CE5">
                              <w:rPr>
                                <w:rFonts w:ascii="Cambria"/>
                                <w:spacing w:val="-2"/>
                              </w:rPr>
                              <w:t xml:space="preserve"> AT </w:t>
                            </w:r>
                          </w:p>
                          <w:p w:rsidR="00984C67" w:rsidRPr="00984C67" w:rsidRDefault="00984C67" w:rsidP="004B0CE5">
                            <w:pPr>
                              <w:ind w:left="180" w:right="180"/>
                              <w:jc w:val="center"/>
                              <w:rPr>
                                <w:rFonts w:ascii="Cambria"/>
                                <w:spacing w:val="-2"/>
                                <w:sz w:val="12"/>
                              </w:rPr>
                            </w:pPr>
                          </w:p>
                          <w:p w:rsidR="00AB4815" w:rsidRDefault="00984C67" w:rsidP="004B0CE5">
                            <w:pPr>
                              <w:ind w:left="180" w:right="180"/>
                              <w:jc w:val="center"/>
                              <w:rPr>
                                <w:rFonts w:ascii="Cambria"/>
                                <w:spacing w:val="-2"/>
                              </w:rPr>
                            </w:pPr>
                            <w:hyperlink r:id="rId6" w:history="1">
                              <w:r w:rsidRPr="00731077">
                                <w:rPr>
                                  <w:rStyle w:val="Hyperlink"/>
                                  <w:rFonts w:ascii="Cambria"/>
                                  <w:spacing w:val="-2"/>
                                </w:rPr>
                                <w:t>http://clas.uiowa.edu/rhetoric/speaking-center</w:t>
                              </w:r>
                            </w:hyperlink>
                          </w:p>
                          <w:p w:rsidR="00984C67" w:rsidRDefault="00984C67" w:rsidP="004B0CE5">
                            <w:pPr>
                              <w:ind w:left="180" w:right="18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B4815" w:rsidRDefault="00AB4815" w:rsidP="00984C67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4.9pt;height:1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" fillcolor="#00addc" stroked="f">
                <v:textbox inset="0,0,0,0">
                  <w:txbxContent>
                    <w:p w:rsidR="00AB4815" w:rsidRDefault="006F1355" w:rsidP="00984C67">
                      <w:pPr>
                        <w:ind w:right="3"/>
                        <w:jc w:val="center"/>
                        <w:rPr>
                          <w:rFonts w:ascii="Cambria"/>
                          <w:spacing w:val="-1"/>
                          <w:sz w:val="44"/>
                        </w:rPr>
                      </w:pPr>
                      <w:r w:rsidRPr="004B0CE5">
                        <w:rPr>
                          <w:rFonts w:ascii="Cambria"/>
                          <w:sz w:val="44"/>
                        </w:rPr>
                        <w:t>THE</w:t>
                      </w:r>
                      <w:r w:rsidRPr="004B0CE5">
                        <w:rPr>
                          <w:rFonts w:ascii="Cambria"/>
                          <w:spacing w:val="-9"/>
                          <w:sz w:val="44"/>
                        </w:rPr>
                        <w:t xml:space="preserve"> </w:t>
                      </w:r>
                      <w:r w:rsidRPr="004B0CE5">
                        <w:rPr>
                          <w:rFonts w:ascii="Cambria"/>
                          <w:spacing w:val="-1"/>
                          <w:sz w:val="44"/>
                        </w:rPr>
                        <w:t>UI</w:t>
                      </w:r>
                      <w:r w:rsidRPr="004B0CE5">
                        <w:rPr>
                          <w:rFonts w:ascii="Cambria"/>
                          <w:spacing w:val="-6"/>
                          <w:sz w:val="44"/>
                        </w:rPr>
                        <w:t xml:space="preserve"> </w:t>
                      </w:r>
                      <w:r w:rsidRPr="004B0CE5">
                        <w:rPr>
                          <w:rFonts w:ascii="Cambria"/>
                          <w:spacing w:val="-1"/>
                          <w:sz w:val="44"/>
                        </w:rPr>
                        <w:t>SPEAKING</w:t>
                      </w:r>
                      <w:r w:rsidRPr="004B0CE5">
                        <w:rPr>
                          <w:rFonts w:ascii="Cambria"/>
                          <w:spacing w:val="-8"/>
                          <w:sz w:val="44"/>
                        </w:rPr>
                        <w:t xml:space="preserve"> </w:t>
                      </w:r>
                      <w:r w:rsidRPr="004B0CE5">
                        <w:rPr>
                          <w:rFonts w:ascii="Cambria"/>
                          <w:spacing w:val="-1"/>
                          <w:sz w:val="44"/>
                        </w:rPr>
                        <w:t>CENTER</w:t>
                      </w:r>
                      <w:r w:rsidR="00984C67">
                        <w:rPr>
                          <w:rFonts w:ascii="Cambria"/>
                          <w:spacing w:val="-1"/>
                          <w:sz w:val="44"/>
                        </w:rPr>
                        <w:t xml:space="preserve"> (412 EPB)</w:t>
                      </w:r>
                    </w:p>
                    <w:p w:rsidR="00984C67" w:rsidRPr="00984C67" w:rsidRDefault="00984C67" w:rsidP="00984C67">
                      <w:pPr>
                        <w:ind w:right="3"/>
                        <w:jc w:val="center"/>
                        <w:rPr>
                          <w:rFonts w:ascii="Cambria"/>
                          <w:spacing w:val="-1"/>
                          <w:sz w:val="18"/>
                        </w:rPr>
                      </w:pPr>
                    </w:p>
                    <w:p w:rsidR="00984C67" w:rsidRDefault="00984C67" w:rsidP="00984C67">
                      <w:pPr>
                        <w:ind w:right="3"/>
                        <w:jc w:val="center"/>
                        <w:rPr>
                          <w:rFonts w:ascii="Cambria" w:eastAsia="Cambria" w:hAnsi="Cambria" w:cs="Cambria"/>
                          <w:sz w:val="28"/>
                          <w:szCs w:val="36"/>
                        </w:rPr>
                      </w:pPr>
                      <w:r>
                        <w:rPr>
                          <w:rFonts w:ascii="Cambria" w:eastAsia="Cambria" w:hAnsi="Cambria" w:cs="Cambria"/>
                          <w:sz w:val="28"/>
                          <w:szCs w:val="36"/>
                        </w:rPr>
                        <w:t>OPEN TO ALL UI STUDENTS AND INSTRUCTORS</w:t>
                      </w:r>
                    </w:p>
                    <w:p w:rsidR="00984C67" w:rsidRPr="00984C67" w:rsidRDefault="00984C67" w:rsidP="00984C67">
                      <w:pPr>
                        <w:ind w:right="3"/>
                        <w:jc w:val="center"/>
                        <w:rPr>
                          <w:rFonts w:ascii="Cambria" w:eastAsia="Cambria" w:hAnsi="Cambria" w:cs="Cambria"/>
                          <w:szCs w:val="36"/>
                        </w:rPr>
                      </w:pPr>
                    </w:p>
                    <w:p w:rsidR="00984C67" w:rsidRDefault="00984C67" w:rsidP="00984C67">
                      <w:pPr>
                        <w:ind w:right="3"/>
                        <w:jc w:val="center"/>
                        <w:rPr>
                          <w:rFonts w:ascii="Cambria" w:eastAsia="Cambria" w:hAnsi="Cambria" w:cs="Cambria"/>
                          <w:sz w:val="20"/>
                          <w:szCs w:val="36"/>
                        </w:rPr>
                      </w:pPr>
                      <w:r>
                        <w:rPr>
                          <w:rFonts w:ascii="Cambria" w:eastAsia="Cambria" w:hAnsi="Cambria" w:cs="Cambria"/>
                          <w:sz w:val="20"/>
                          <w:szCs w:val="36"/>
                        </w:rPr>
                        <w:t>OUR TRAINED STAFF, INCLUDING EXPERIENCED ESL LECTURERS, CAN HELP STUDENTS AND INSTRUCTORS WITH ALL FORMS OF ORAL COMMUNICATION</w:t>
                      </w:r>
                    </w:p>
                    <w:p w:rsidR="00984C67" w:rsidRPr="00984C67" w:rsidRDefault="00984C67" w:rsidP="00984C67">
                      <w:pPr>
                        <w:ind w:right="3"/>
                        <w:jc w:val="center"/>
                        <w:rPr>
                          <w:rFonts w:ascii="Cambria" w:eastAsia="Cambria" w:hAnsi="Cambria" w:cs="Cambria"/>
                          <w:sz w:val="20"/>
                          <w:szCs w:val="36"/>
                        </w:rPr>
                      </w:pPr>
                    </w:p>
                    <w:p w:rsidR="00AB4815" w:rsidRPr="00984C67" w:rsidRDefault="004B0CE5" w:rsidP="00984C67">
                      <w:pPr>
                        <w:jc w:val="center"/>
                        <w:rPr>
                          <w:rFonts w:ascii="Cambria"/>
                          <w:spacing w:val="-1"/>
                        </w:rPr>
                      </w:pPr>
                      <w:r w:rsidRPr="00984C67">
                        <w:rPr>
                          <w:rFonts w:ascii="Cambria"/>
                          <w:spacing w:val="-1"/>
                        </w:rPr>
                        <w:t>OPEN MONDAY THROUGH FRIDAY</w:t>
                      </w:r>
                      <w:r w:rsidR="00984C67" w:rsidRPr="00984C67">
                        <w:rPr>
                          <w:rFonts w:ascii="Cambria"/>
                          <w:spacing w:val="-1"/>
                        </w:rPr>
                        <w:t xml:space="preserve"> DURING</w:t>
                      </w:r>
                      <w:r w:rsidRPr="00984C67">
                        <w:rPr>
                          <w:rFonts w:ascii="Cambria"/>
                          <w:spacing w:val="-1"/>
                        </w:rPr>
                        <w:t xml:space="preserve"> THE FALL AND SPRING</w:t>
                      </w:r>
                      <w:r w:rsidR="00984C67">
                        <w:rPr>
                          <w:rFonts w:ascii="Cambria"/>
                          <w:spacing w:val="-1"/>
                        </w:rPr>
                        <w:t xml:space="preserve"> SEMESTERS</w:t>
                      </w:r>
                    </w:p>
                    <w:p w:rsidR="00984C67" w:rsidRPr="00984C67" w:rsidRDefault="00984C67" w:rsidP="00984C6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984C67" w:rsidRDefault="006F1355" w:rsidP="004B0CE5">
                      <w:pPr>
                        <w:ind w:left="180" w:right="180"/>
                        <w:jc w:val="center"/>
                        <w:rPr>
                          <w:rFonts w:ascii="Cambria"/>
                          <w:spacing w:val="-2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PLEASE SIGN</w:t>
                      </w:r>
                      <w:r>
                        <w:rPr>
                          <w:rFonts w:ascii="Cambria"/>
                        </w:rPr>
                        <w:t xml:space="preserve"> UP</w:t>
                      </w:r>
                      <w:r>
                        <w:rPr>
                          <w:rFonts w:ascii="Cambria"/>
                          <w:spacing w:val="-2"/>
                        </w:rPr>
                        <w:t xml:space="preserve"> </w:t>
                      </w:r>
                      <w:r w:rsidR="00984C67">
                        <w:rPr>
                          <w:rFonts w:ascii="Cambria"/>
                          <w:spacing w:val="-2"/>
                        </w:rPr>
                        <w:t xml:space="preserve">ONLINE </w:t>
                      </w:r>
                      <w:r>
                        <w:rPr>
                          <w:rFonts w:ascii="Cambria"/>
                          <w:spacing w:val="-1"/>
                        </w:rPr>
                        <w:t xml:space="preserve">FOR </w:t>
                      </w:r>
                      <w:r w:rsidR="00984C67">
                        <w:rPr>
                          <w:rFonts w:ascii="Cambria"/>
                        </w:rPr>
                        <w:t>UP TO 3</w:t>
                      </w:r>
                      <w:r>
                        <w:rPr>
                          <w:rFonts w:ascii="Cambria"/>
                          <w:spacing w:val="-1"/>
                        </w:rPr>
                        <w:t xml:space="preserve"> </w:t>
                      </w:r>
                      <w:r w:rsidR="004B0CE5">
                        <w:rPr>
                          <w:rFonts w:ascii="Cambria"/>
                          <w:spacing w:val="-2"/>
                        </w:rPr>
                        <w:t>APPOINTMENT</w:t>
                      </w:r>
                      <w:r w:rsidR="00984C67">
                        <w:rPr>
                          <w:rFonts w:ascii="Cambria"/>
                          <w:spacing w:val="-2"/>
                        </w:rPr>
                        <w:t>S PER WEEK</w:t>
                      </w:r>
                      <w:r w:rsidR="004B0CE5">
                        <w:rPr>
                          <w:rFonts w:ascii="Cambria"/>
                          <w:spacing w:val="-2"/>
                        </w:rPr>
                        <w:t xml:space="preserve"> AT </w:t>
                      </w:r>
                    </w:p>
                    <w:p w:rsidR="00984C67" w:rsidRPr="00984C67" w:rsidRDefault="00984C67" w:rsidP="004B0CE5">
                      <w:pPr>
                        <w:ind w:left="180" w:right="180"/>
                        <w:jc w:val="center"/>
                        <w:rPr>
                          <w:rFonts w:ascii="Cambria"/>
                          <w:spacing w:val="-2"/>
                          <w:sz w:val="12"/>
                        </w:rPr>
                      </w:pPr>
                    </w:p>
                    <w:p w:rsidR="00AB4815" w:rsidRDefault="00984C67" w:rsidP="004B0CE5">
                      <w:pPr>
                        <w:ind w:left="180" w:right="180"/>
                        <w:jc w:val="center"/>
                        <w:rPr>
                          <w:rFonts w:ascii="Cambria"/>
                          <w:spacing w:val="-2"/>
                        </w:rPr>
                      </w:pPr>
                      <w:hyperlink r:id="rId7" w:history="1">
                        <w:r w:rsidRPr="00731077">
                          <w:rPr>
                            <w:rStyle w:val="Hyperlink"/>
                            <w:rFonts w:ascii="Cambria"/>
                            <w:spacing w:val="-2"/>
                          </w:rPr>
                          <w:t>http://clas.uiowa.edu/rhetoric/speaking-center</w:t>
                        </w:r>
                      </w:hyperlink>
                    </w:p>
                    <w:p w:rsidR="00984C67" w:rsidRDefault="00984C67" w:rsidP="004B0CE5">
                      <w:pPr>
                        <w:ind w:left="180" w:right="18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B4815" w:rsidRDefault="00AB4815" w:rsidP="00984C67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4815" w:rsidRDefault="00AB481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B4815" w:rsidRDefault="006F1355">
      <w:pPr>
        <w:pStyle w:val="Heading1"/>
        <w:spacing w:before="75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Center’s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Mission:</w:t>
      </w:r>
    </w:p>
    <w:p w:rsidR="00AB4815" w:rsidRDefault="00AB4815">
      <w:pPr>
        <w:rPr>
          <w:rFonts w:ascii="Cambria" w:eastAsia="Cambria" w:hAnsi="Cambria" w:cs="Cambria"/>
          <w:sz w:val="18"/>
          <w:szCs w:val="18"/>
        </w:rPr>
      </w:pPr>
    </w:p>
    <w:p w:rsidR="00AB4815" w:rsidRDefault="006F1355">
      <w:pPr>
        <w:pStyle w:val="BodyText"/>
        <w:ind w:left="139" w:right="325" w:firstLine="0"/>
      </w:pPr>
      <w:r>
        <w:rPr>
          <w:spacing w:val="-1"/>
        </w:rPr>
        <w:t>The Speaking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rPr>
          <w:spacing w:val="-1"/>
        </w:rPr>
        <w:t>housed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 Rhetoric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rPr>
          <w:spacing w:val="-3"/>
        </w:rPr>
        <w:t xml:space="preserve"> </w:t>
      </w:r>
      <w:r w:rsidR="00984C67">
        <w:t xml:space="preserve">410, 412, and 414 </w:t>
      </w:r>
      <w:r>
        <w:rPr>
          <w:spacing w:val="-1"/>
        </w:rPr>
        <w:t>EPB,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r>
        <w:t>one-</w:t>
      </w:r>
      <w:r>
        <w:rPr>
          <w:spacing w:val="77"/>
        </w:rPr>
        <w:t xml:space="preserve"> </w:t>
      </w:r>
      <w:r>
        <w:t>on-one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 xml:space="preserve">tutoring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to 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instructors </w:t>
      </w:r>
      <w:r>
        <w:t>on</w:t>
      </w:r>
      <w:r>
        <w:rPr>
          <w:spacing w:val="-1"/>
        </w:rPr>
        <w:t xml:space="preserve"> campus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communication.</w:t>
      </w:r>
      <w:r>
        <w:rPr>
          <w:spacing w:val="37"/>
        </w:rPr>
        <w:t xml:space="preserve"> </w:t>
      </w:r>
      <w:r w:rsidR="00F23289">
        <w:rPr>
          <w:spacing w:val="37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with </w:t>
      </w:r>
      <w:r>
        <w:t xml:space="preserve">a </w:t>
      </w:r>
      <w:r>
        <w:rPr>
          <w:spacing w:val="-1"/>
        </w:rPr>
        <w:t>range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many disciplines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9"/>
          <w:w w:val="99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as: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discussions,</w:t>
      </w:r>
      <w:r>
        <w:rPr>
          <w:spacing w:val="-5"/>
        </w:rPr>
        <w:t xml:space="preserve"> </w:t>
      </w:r>
      <w:r>
        <w:rPr>
          <w:spacing w:val="-1"/>
        </w:rPr>
        <w:t>crafting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delivering</w:t>
      </w:r>
      <w:r>
        <w:rPr>
          <w:spacing w:val="-7"/>
        </w:rPr>
        <w:t xml:space="preserve"> </w:t>
      </w:r>
      <w:r>
        <w:rPr>
          <w:spacing w:val="-1"/>
        </w:rPr>
        <w:t>oral</w:t>
      </w:r>
      <w:r>
        <w:rPr>
          <w:spacing w:val="-7"/>
        </w:rPr>
        <w:t xml:space="preserve"> </w:t>
      </w:r>
      <w:r>
        <w:rPr>
          <w:spacing w:val="-1"/>
        </w:rPr>
        <w:t>presentations,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1"/>
        </w:rPr>
        <w:t>ing</w:t>
      </w:r>
      <w:r>
        <w:rPr>
          <w:spacing w:val="109"/>
        </w:rPr>
        <w:t xml:space="preserve"> </w:t>
      </w:r>
      <w:r>
        <w:rPr>
          <w:spacing w:val="-1"/>
        </w:rPr>
        <w:t>unfamiliar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references,</w:t>
      </w:r>
      <w:r>
        <w:rPr>
          <w:spacing w:val="-3"/>
        </w:rPr>
        <w:t xml:space="preserve"> </w:t>
      </w:r>
      <w:r>
        <w:rPr>
          <w:spacing w:val="-1"/>
        </w:rPr>
        <w:t>interview skills,</w:t>
      </w:r>
      <w:r>
        <w:rPr>
          <w:spacing w:val="-3"/>
        </w:rPr>
        <w:t xml:space="preserve"> </w:t>
      </w:r>
      <w:r>
        <w:rPr>
          <w:spacing w:val="-1"/>
        </w:rPr>
        <w:t>creative</w:t>
      </w:r>
      <w:r>
        <w:rPr>
          <w:spacing w:val="-4"/>
        </w:rPr>
        <w:t xml:space="preserve"> </w:t>
      </w:r>
      <w:r>
        <w:rPr>
          <w:spacing w:val="-1"/>
        </w:rPr>
        <w:t>performances,</w:t>
      </w:r>
      <w:r>
        <w:rPr>
          <w:spacing w:val="-2"/>
        </w:rPr>
        <w:t xml:space="preserve"> </w:t>
      </w:r>
      <w:r w:rsidR="00984C67">
        <w:rPr>
          <w:spacing w:val="-2"/>
        </w:rPr>
        <w:t xml:space="preserve">reading comprehension,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rPr>
          <w:spacing w:val="-1"/>
        </w:rPr>
        <w:t>anxiety.</w:t>
      </w:r>
      <w:r>
        <w:rPr>
          <w:spacing w:val="3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instructors</w:t>
      </w:r>
      <w:r>
        <w:rPr>
          <w:spacing w:val="-3"/>
        </w:rPr>
        <w:t xml:space="preserve"> </w:t>
      </w:r>
      <w:r>
        <w:t>on:</w:t>
      </w:r>
      <w:r>
        <w:rPr>
          <w:spacing w:val="-3"/>
        </w:rPr>
        <w:t xml:space="preserve"> </w:t>
      </w:r>
      <w:r w:rsidR="00984C67">
        <w:rPr>
          <w:spacing w:val="-3"/>
        </w:rPr>
        <w:t xml:space="preserve">effective instruction of international students, </w:t>
      </w:r>
      <w:r>
        <w:rPr>
          <w:spacing w:val="-1"/>
        </w:rPr>
        <w:t>crafting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rPr>
          <w:spacing w:val="-3"/>
        </w:rPr>
        <w:t xml:space="preserve"> </w:t>
      </w:r>
      <w:r>
        <w:rPr>
          <w:spacing w:val="-1"/>
        </w:rPr>
        <w:t>fostering</w:t>
      </w:r>
      <w:r>
        <w:rPr>
          <w:spacing w:val="-2"/>
        </w:rPr>
        <w:t xml:space="preserve"> </w:t>
      </w:r>
      <w:r w:rsidR="00984C67">
        <w:rPr>
          <w:spacing w:val="-1"/>
        </w:rPr>
        <w:t>effective classroom dynamics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99"/>
          <w:w w:val="99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assignments,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job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poster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presentations.</w:t>
      </w:r>
    </w:p>
    <w:p w:rsidR="00AB4815" w:rsidRDefault="00AB4815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AB4815" w:rsidRDefault="006F1355">
      <w:pPr>
        <w:pStyle w:val="BodyText"/>
        <w:spacing w:line="239" w:lineRule="auto"/>
        <w:ind w:left="140" w:right="282" w:firstLine="0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 w:rsidR="00984C67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 good fortune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tutor</w:t>
      </w:r>
      <w:r>
        <w:rPr>
          <w:spacing w:val="-2"/>
        </w:rPr>
        <w:t xml:space="preserve"> </w:t>
      </w:r>
      <w:r>
        <w:rPr>
          <w:spacing w:val="-1"/>
        </w:rPr>
        <w:t xml:space="preserve">many </w:t>
      </w:r>
      <w:r>
        <w:rPr>
          <w:spacing w:val="-1"/>
        </w:rPr>
        <w:t>instructors</w:t>
      </w:r>
      <w:r>
        <w:rPr>
          <w:spacing w:val="-3"/>
        </w:rPr>
        <w:t xml:space="preserve"> </w:t>
      </w:r>
      <w:r w:rsidR="00984C67">
        <w:rPr>
          <w:spacing w:val="-3"/>
        </w:rPr>
        <w:t xml:space="preserve">and international students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 met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86"/>
          <w:w w:val="99"/>
        </w:rPr>
        <w:t xml:space="preserve"> </w:t>
      </w:r>
      <w:r>
        <w:rPr>
          <w:spacing w:val="-1"/>
        </w:rPr>
        <w:t>ESL</w:t>
      </w:r>
      <w:r>
        <w:rPr>
          <w:spacing w:val="-4"/>
        </w:rPr>
        <w:t xml:space="preserve"> </w:t>
      </w:r>
      <w:r>
        <w:rPr>
          <w:spacing w:val="-1"/>
        </w:rPr>
        <w:t>pre-r</w:t>
      </w:r>
      <w:r>
        <w:rPr>
          <w:spacing w:val="-1"/>
        </w:rPr>
        <w:t>equisites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984C67">
        <w:rPr>
          <w:spacing w:val="-1"/>
        </w:rPr>
        <w:t>i.e., completion of the IIEP program and ESL 183 and 184</w:t>
      </w:r>
      <w:r>
        <w:rPr>
          <w:spacing w:val="-1"/>
        </w:rPr>
        <w:t>)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as:</w:t>
      </w:r>
      <w:r>
        <w:rPr>
          <w:spacing w:val="-4"/>
        </w:rP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classes,</w:t>
      </w:r>
      <w:r>
        <w:rPr>
          <w:spacing w:val="78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rPr>
          <w:spacing w:val="-1"/>
        </w:rPr>
        <w:t>assignments,</w:t>
      </w:r>
      <w:r>
        <w:rPr>
          <w:spacing w:val="-4"/>
        </w:rPr>
        <w:t xml:space="preserve"> </w:t>
      </w:r>
      <w:r>
        <w:rPr>
          <w:spacing w:val="-1"/>
        </w:rPr>
        <w:t>avoiding</w:t>
      </w:r>
      <w:r>
        <w:rPr>
          <w:spacing w:val="-7"/>
        </w:rPr>
        <w:t xml:space="preserve"> </w:t>
      </w:r>
      <w:r>
        <w:rPr>
          <w:spacing w:val="-1"/>
        </w:rPr>
        <w:t>plagiarism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assignments,</w:t>
      </w:r>
      <w:r>
        <w:rPr>
          <w:spacing w:val="-4"/>
        </w:rPr>
        <w:t xml:space="preserve"> </w:t>
      </w:r>
      <w:r>
        <w:rPr>
          <w:spacing w:val="-1"/>
        </w:rPr>
        <w:t>comprehending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references</w:t>
      </w:r>
      <w:r>
        <w:rPr>
          <w:spacing w:val="-6"/>
        </w:rPr>
        <w:t xml:space="preserve"> </w:t>
      </w:r>
      <w: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unfamiliar</w:t>
      </w:r>
      <w:r>
        <w:rPr>
          <w:spacing w:val="-3"/>
        </w:rPr>
        <w:t xml:space="preserve"> </w:t>
      </w:r>
      <w:r>
        <w:rPr>
          <w:spacing w:val="-1"/>
        </w:rPr>
        <w:t>vocabulary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984C67">
        <w:rPr>
          <w:spacing w:val="-1"/>
        </w:rPr>
        <w:t>unassigned</w:t>
      </w:r>
      <w:r>
        <w:rPr>
          <w:spacing w:val="-5"/>
        </w:rPr>
        <w:t xml:space="preserve"> </w:t>
      </w:r>
      <w:r>
        <w:rPr>
          <w:spacing w:val="-1"/>
        </w:rPr>
        <w:t>reading,</w:t>
      </w:r>
      <w:r>
        <w:rPr>
          <w:spacing w:val="-3"/>
        </w:rPr>
        <w:t xml:space="preserve"> </w:t>
      </w:r>
      <w:r>
        <w:rPr>
          <w:spacing w:val="-1"/>
        </w:rPr>
        <w:t>crafting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5"/>
        </w:rPr>
        <w:t xml:space="preserve"> </w:t>
      </w:r>
      <w:r>
        <w:rPr>
          <w:spacing w:val="-1"/>
        </w:rPr>
        <w:t>speeches,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 w:rsidR="00984C67">
        <w:rPr>
          <w:spacing w:val="-1"/>
        </w:rPr>
        <w:t xml:space="preserve">  Many of our staff members are lecturers in the ESL and IIEP programs and are indispensable resources for international students</w:t>
      </w:r>
      <w:r w:rsidR="00F23289">
        <w:rPr>
          <w:spacing w:val="-1"/>
        </w:rPr>
        <w:t xml:space="preserve"> and their instructors</w:t>
      </w:r>
      <w:r w:rsidR="00984C67">
        <w:rPr>
          <w:spacing w:val="-1"/>
        </w:rPr>
        <w:t>.</w:t>
      </w:r>
    </w:p>
    <w:p w:rsidR="00AB4815" w:rsidRDefault="00AB4815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AB4815" w:rsidRDefault="00984C67">
      <w:pPr>
        <w:pStyle w:val="Heading1"/>
        <w:rPr>
          <w:b w:val="0"/>
          <w:bCs w:val="0"/>
        </w:rPr>
      </w:pPr>
      <w:r>
        <w:t>Instructor Consultation</w:t>
      </w:r>
      <w:r w:rsidR="006F1355">
        <w:rPr>
          <w:spacing w:val="-1"/>
        </w:rPr>
        <w:t>:</w:t>
      </w:r>
      <w:bookmarkStart w:id="0" w:name="_GoBack"/>
      <w:bookmarkEnd w:id="0"/>
    </w:p>
    <w:p w:rsidR="00AB4815" w:rsidRDefault="00AB4815">
      <w:pPr>
        <w:rPr>
          <w:rFonts w:ascii="Cambria" w:eastAsia="Cambria" w:hAnsi="Cambria" w:cs="Cambria"/>
          <w:sz w:val="18"/>
          <w:szCs w:val="18"/>
        </w:rPr>
      </w:pPr>
    </w:p>
    <w:p w:rsidR="00AB4815" w:rsidRDefault="00984C67">
      <w:pPr>
        <w:ind w:left="139" w:right="28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We are eager to help instructors across campus with all aspects of public speaking</w:t>
      </w:r>
      <w:r>
        <w:rPr>
          <w:rFonts w:ascii="Cambria"/>
          <w:sz w:val="18"/>
        </w:rPr>
        <w:t>—</w:t>
      </w:r>
      <w:r>
        <w:rPr>
          <w:rFonts w:ascii="Cambria"/>
          <w:sz w:val="18"/>
        </w:rPr>
        <w:t xml:space="preserve">from delivering quality lectures to assigning and assessing speaking assignments.  </w:t>
      </w:r>
      <w:r w:rsidR="006F1355" w:rsidRPr="00984C67">
        <w:rPr>
          <w:rFonts w:ascii="Cambria"/>
          <w:sz w:val="18"/>
        </w:rPr>
        <w:t>We</w:t>
      </w:r>
      <w:r w:rsidR="006F1355" w:rsidRPr="00984C67">
        <w:rPr>
          <w:rFonts w:ascii="Cambria"/>
          <w:spacing w:val="-5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are</w:t>
      </w:r>
      <w:r w:rsidR="006F1355" w:rsidRPr="00984C67"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also</w:t>
      </w:r>
      <w:r w:rsidR="006F1355" w:rsidRPr="00984C67">
        <w:rPr>
          <w:rFonts w:ascii="Cambria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interested</w:t>
      </w:r>
      <w:r w:rsidR="006F1355" w:rsidRPr="00984C67">
        <w:rPr>
          <w:rFonts w:ascii="Cambria"/>
          <w:spacing w:val="79"/>
          <w:w w:val="99"/>
          <w:sz w:val="18"/>
        </w:rPr>
        <w:t xml:space="preserve"> </w:t>
      </w:r>
      <w:r w:rsidR="006F1355" w:rsidRPr="00984C67">
        <w:rPr>
          <w:rFonts w:ascii="Cambria"/>
          <w:sz w:val="18"/>
        </w:rPr>
        <w:t>in</w:t>
      </w:r>
      <w:r w:rsidR="006F1355" w:rsidRPr="00984C67">
        <w:rPr>
          <w:rFonts w:ascii="Cambria"/>
          <w:spacing w:val="-2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enhancing</w:t>
      </w:r>
      <w:r w:rsidR="006F1355" w:rsidRPr="00984C67">
        <w:rPr>
          <w:rFonts w:ascii="Cambria"/>
          <w:spacing w:val="-2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the</w:t>
      </w:r>
      <w:r w:rsidR="006F1355" w:rsidRPr="00984C67">
        <w:rPr>
          <w:rFonts w:ascii="Cambria"/>
          <w:spacing w:val="-3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experience</w:t>
      </w:r>
      <w:r>
        <w:rPr>
          <w:rFonts w:ascii="Cambria"/>
          <w:spacing w:val="-2"/>
          <w:sz w:val="18"/>
        </w:rPr>
        <w:t xml:space="preserve">s of our growing </w:t>
      </w:r>
      <w:r w:rsidR="006F1355" w:rsidRPr="00984C67">
        <w:rPr>
          <w:rFonts w:ascii="Cambria"/>
          <w:spacing w:val="-1"/>
          <w:sz w:val="18"/>
        </w:rPr>
        <w:t>international</w:t>
      </w:r>
      <w:r w:rsidR="006F1355" w:rsidRPr="00984C67"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student population</w:t>
      </w:r>
      <w:r w:rsidR="006F1355" w:rsidRPr="00984C67">
        <w:rPr>
          <w:rFonts w:ascii="Cambria"/>
          <w:spacing w:val="-2"/>
          <w:sz w:val="18"/>
        </w:rPr>
        <w:t xml:space="preserve"> </w:t>
      </w:r>
      <w:r w:rsidR="006F1355" w:rsidRPr="00984C67">
        <w:rPr>
          <w:rFonts w:ascii="Cambria"/>
          <w:sz w:val="18"/>
        </w:rPr>
        <w:t>on</w:t>
      </w:r>
      <w:r w:rsidR="006F1355" w:rsidRPr="00984C67">
        <w:rPr>
          <w:rFonts w:ascii="Cambria"/>
          <w:spacing w:val="-3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campus</w:t>
      </w:r>
      <w:r>
        <w:rPr>
          <w:rFonts w:ascii="Cambria"/>
          <w:spacing w:val="-1"/>
          <w:sz w:val="18"/>
        </w:rPr>
        <w:t xml:space="preserve">.  </w:t>
      </w:r>
      <w:r>
        <w:rPr>
          <w:rFonts w:ascii="Cambria"/>
          <w:spacing w:val="-3"/>
          <w:sz w:val="18"/>
        </w:rPr>
        <w:t xml:space="preserve">Our staff, many of whom have extensive experience and training in ESL instruction, welcomes the opportunity to help instructors across campus </w:t>
      </w:r>
      <w:r w:rsidR="006F1355" w:rsidRPr="00984C67">
        <w:rPr>
          <w:rFonts w:ascii="Cambria"/>
          <w:spacing w:val="-1"/>
          <w:sz w:val="18"/>
        </w:rPr>
        <w:t>anticipate</w:t>
      </w:r>
      <w:r w:rsidR="006F1355" w:rsidRPr="00984C67">
        <w:rPr>
          <w:rFonts w:ascii="Cambria"/>
          <w:spacing w:val="-7"/>
          <w:sz w:val="18"/>
        </w:rPr>
        <w:t xml:space="preserve"> </w:t>
      </w:r>
      <w:r>
        <w:rPr>
          <w:rFonts w:ascii="Cambria"/>
          <w:spacing w:val="-7"/>
          <w:sz w:val="18"/>
        </w:rPr>
        <w:t xml:space="preserve">and mitigate </w:t>
      </w:r>
      <w:r w:rsidR="006F1355" w:rsidRPr="00984C67">
        <w:rPr>
          <w:rFonts w:ascii="Cambria"/>
          <w:spacing w:val="-1"/>
          <w:sz w:val="18"/>
        </w:rPr>
        <w:t>potential</w:t>
      </w:r>
      <w:r w:rsidR="006F1355" w:rsidRPr="00984C67">
        <w:rPr>
          <w:rFonts w:ascii="Cambria"/>
          <w:spacing w:val="-4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challenges</w:t>
      </w:r>
      <w:r>
        <w:rPr>
          <w:rFonts w:ascii="Cambria"/>
          <w:spacing w:val="-1"/>
          <w:sz w:val="18"/>
        </w:rPr>
        <w:t xml:space="preserve"> that</w:t>
      </w:r>
      <w:r w:rsidR="006F1355" w:rsidRPr="00984C67">
        <w:rPr>
          <w:rFonts w:ascii="Cambria"/>
          <w:spacing w:val="-4"/>
          <w:sz w:val="18"/>
        </w:rPr>
        <w:t xml:space="preserve"> </w:t>
      </w:r>
      <w:r w:rsidR="006F1355" w:rsidRPr="00984C67">
        <w:rPr>
          <w:rFonts w:ascii="Cambria"/>
          <w:sz w:val="18"/>
        </w:rPr>
        <w:t>international</w:t>
      </w:r>
      <w:r w:rsidR="006F1355" w:rsidRPr="00984C67">
        <w:rPr>
          <w:rFonts w:ascii="Cambria"/>
          <w:spacing w:val="-4"/>
          <w:sz w:val="18"/>
        </w:rPr>
        <w:t xml:space="preserve"> </w:t>
      </w:r>
      <w:r w:rsidR="006F1355" w:rsidRPr="00984C67">
        <w:rPr>
          <w:rFonts w:ascii="Cambria"/>
          <w:spacing w:val="-1"/>
          <w:sz w:val="18"/>
        </w:rPr>
        <w:t>students</w:t>
      </w:r>
      <w:r w:rsidR="006F1355" w:rsidRPr="00984C67">
        <w:rPr>
          <w:rFonts w:ascii="Cambria"/>
          <w:spacing w:val="-4"/>
          <w:sz w:val="18"/>
        </w:rPr>
        <w:t xml:space="preserve"> </w:t>
      </w:r>
      <w:r>
        <w:rPr>
          <w:rFonts w:ascii="Cambria"/>
          <w:spacing w:val="-4"/>
          <w:sz w:val="18"/>
        </w:rPr>
        <w:t xml:space="preserve">may </w:t>
      </w:r>
      <w:r>
        <w:rPr>
          <w:rFonts w:ascii="Cambria"/>
          <w:spacing w:val="-1"/>
          <w:sz w:val="18"/>
        </w:rPr>
        <w:t xml:space="preserve">face.  </w:t>
      </w:r>
      <w:r w:rsidR="006F1355">
        <w:rPr>
          <w:rFonts w:ascii="Cambria"/>
          <w:spacing w:val="-1"/>
          <w:sz w:val="18"/>
        </w:rPr>
        <w:t>Our</w:t>
      </w:r>
      <w:r w:rsidR="006F1355">
        <w:rPr>
          <w:rFonts w:ascii="Cambria"/>
          <w:w w:val="99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collective experience</w:t>
      </w:r>
      <w:r w:rsidR="006F1355">
        <w:rPr>
          <w:rFonts w:ascii="Cambria"/>
          <w:spacing w:val="-4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working</w:t>
      </w:r>
      <w:r w:rsidR="006F1355">
        <w:rPr>
          <w:rFonts w:ascii="Cambria"/>
          <w:spacing w:val="-4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with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students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z w:val="18"/>
        </w:rPr>
        <w:t xml:space="preserve">and </w:t>
      </w:r>
      <w:r w:rsidR="006F1355">
        <w:rPr>
          <w:rFonts w:ascii="Cambria"/>
          <w:spacing w:val="-1"/>
          <w:sz w:val="18"/>
        </w:rPr>
        <w:t>instructors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across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campus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z w:val="18"/>
        </w:rPr>
        <w:t>and</w:t>
      </w:r>
      <w:r w:rsidR="006F1355">
        <w:rPr>
          <w:rFonts w:ascii="Cambria"/>
          <w:spacing w:val="-4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from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around</w:t>
      </w:r>
      <w:r w:rsidR="006F1355">
        <w:rPr>
          <w:rFonts w:ascii="Cambria"/>
          <w:spacing w:val="-4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the world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has</w:t>
      </w:r>
      <w:r w:rsidR="006F1355">
        <w:rPr>
          <w:rFonts w:ascii="Cambria"/>
          <w:w w:val="99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given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us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insight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that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we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would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like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to share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with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other instructors,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z w:val="18"/>
        </w:rPr>
        <w:t xml:space="preserve">and </w:t>
      </w:r>
      <w:r w:rsidR="006F1355">
        <w:rPr>
          <w:rFonts w:ascii="Cambria"/>
          <w:spacing w:val="-2"/>
          <w:sz w:val="18"/>
        </w:rPr>
        <w:t>we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welcome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all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interested instructors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z w:val="18"/>
        </w:rPr>
        <w:t>at</w:t>
      </w:r>
      <w:r w:rsidR="006F1355">
        <w:rPr>
          <w:rFonts w:ascii="Cambria"/>
          <w:spacing w:val="81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The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University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z w:val="18"/>
        </w:rPr>
        <w:t>of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Iowa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to sign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2"/>
          <w:sz w:val="18"/>
        </w:rPr>
        <w:t>up</w:t>
      </w:r>
      <w:r w:rsidR="006F1355">
        <w:rPr>
          <w:rFonts w:ascii="Cambria"/>
          <w:sz w:val="18"/>
        </w:rPr>
        <w:t xml:space="preserve"> for</w:t>
      </w:r>
      <w:r w:rsidR="006F1355">
        <w:rPr>
          <w:rFonts w:ascii="Cambria"/>
          <w:spacing w:val="-4"/>
          <w:sz w:val="18"/>
        </w:rPr>
        <w:t xml:space="preserve"> </w:t>
      </w:r>
      <w:r>
        <w:rPr>
          <w:rFonts w:ascii="Cambria"/>
          <w:sz w:val="18"/>
        </w:rPr>
        <w:t>up to three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appointment</w:t>
      </w:r>
      <w:r>
        <w:rPr>
          <w:rFonts w:ascii="Cambria"/>
          <w:spacing w:val="-1"/>
          <w:sz w:val="18"/>
        </w:rPr>
        <w:t>s per week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with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us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to</w:t>
      </w:r>
      <w:r w:rsidR="006F1355">
        <w:rPr>
          <w:rFonts w:ascii="Cambria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discuss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z w:val="18"/>
        </w:rPr>
        <w:t>any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issue</w:t>
      </w:r>
      <w:r w:rsidR="006F1355">
        <w:rPr>
          <w:rFonts w:ascii="Cambria"/>
          <w:sz w:val="18"/>
        </w:rPr>
        <w:t xml:space="preserve"> of</w:t>
      </w:r>
      <w:r w:rsidR="006F1355">
        <w:rPr>
          <w:rFonts w:ascii="Cambria"/>
          <w:spacing w:val="-3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interest</w:t>
      </w:r>
      <w:r w:rsidR="006F1355">
        <w:rPr>
          <w:rFonts w:ascii="Cambria"/>
          <w:spacing w:val="-2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to</w:t>
      </w:r>
      <w:r w:rsidR="006F1355">
        <w:rPr>
          <w:rFonts w:ascii="Cambria"/>
          <w:spacing w:val="-5"/>
          <w:sz w:val="18"/>
        </w:rPr>
        <w:t xml:space="preserve"> </w:t>
      </w:r>
      <w:r w:rsidR="006F1355">
        <w:rPr>
          <w:rFonts w:ascii="Cambria"/>
          <w:spacing w:val="-1"/>
          <w:sz w:val="18"/>
        </w:rPr>
        <w:t>you.</w:t>
      </w:r>
    </w:p>
    <w:p w:rsidR="00AB4815" w:rsidRDefault="00AB4815">
      <w:pPr>
        <w:rPr>
          <w:rFonts w:ascii="Cambria" w:eastAsia="Cambria" w:hAnsi="Cambria" w:cs="Cambria"/>
          <w:sz w:val="18"/>
          <w:szCs w:val="18"/>
        </w:rPr>
      </w:pPr>
    </w:p>
    <w:p w:rsidR="00AB4815" w:rsidRDefault="006F1355">
      <w:pPr>
        <w:pStyle w:val="BodyText"/>
        <w:ind w:left="139" w:firstLine="0"/>
      </w:pPr>
      <w:r>
        <w:rPr>
          <w:spacing w:val="-1"/>
        </w:rPr>
        <w:t>We are particularly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instructors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instructors:</w:t>
      </w:r>
    </w:p>
    <w:p w:rsidR="00AB4815" w:rsidRDefault="00AB4815">
      <w:pPr>
        <w:spacing w:before="2"/>
        <w:rPr>
          <w:rFonts w:ascii="Cambria" w:eastAsia="Cambria" w:hAnsi="Cambria" w:cs="Cambria"/>
          <w:sz w:val="16"/>
          <w:szCs w:val="16"/>
        </w:rPr>
      </w:pPr>
    </w:p>
    <w:p w:rsidR="00AB4815" w:rsidRDefault="006F1355">
      <w:pPr>
        <w:pStyle w:val="BodyText"/>
        <w:numPr>
          <w:ilvl w:val="0"/>
          <w:numId w:val="1"/>
        </w:numPr>
        <w:tabs>
          <w:tab w:val="left" w:pos="1220"/>
        </w:tabs>
      </w:pPr>
      <w:r>
        <w:rPr>
          <w:spacing w:val="-1"/>
        </w:rPr>
        <w:t>Devise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rubrics.</w:t>
      </w:r>
    </w:p>
    <w:p w:rsidR="00AB4815" w:rsidRDefault="00AB4815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AB4815" w:rsidRDefault="006F1355">
      <w:pPr>
        <w:pStyle w:val="BodyText"/>
        <w:numPr>
          <w:ilvl w:val="0"/>
          <w:numId w:val="1"/>
        </w:numPr>
        <w:tabs>
          <w:tab w:val="left" w:pos="1220"/>
        </w:tabs>
      </w:pPr>
      <w:r>
        <w:rPr>
          <w:spacing w:val="-1"/>
        </w:rPr>
        <w:t>Feel</w:t>
      </w:r>
      <w:r>
        <w:rPr>
          <w:spacing w:val="-4"/>
        </w:rPr>
        <w:t xml:space="preserve"> </w:t>
      </w:r>
      <w:r>
        <w:rPr>
          <w:spacing w:val="-1"/>
        </w:rPr>
        <w:t>comfortable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class.</w:t>
      </w:r>
    </w:p>
    <w:p w:rsidR="00AB4815" w:rsidRDefault="00AB4815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AB4815" w:rsidRDefault="006F1355">
      <w:pPr>
        <w:pStyle w:val="BodyText"/>
        <w:numPr>
          <w:ilvl w:val="0"/>
          <w:numId w:val="1"/>
        </w:numPr>
        <w:tabs>
          <w:tab w:val="left" w:pos="1220"/>
        </w:tabs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fairly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performances.</w:t>
      </w:r>
    </w:p>
    <w:p w:rsidR="00AB4815" w:rsidRDefault="00AB4815">
      <w:pPr>
        <w:rPr>
          <w:rFonts w:ascii="Cambria" w:eastAsia="Cambria" w:hAnsi="Cambria" w:cs="Cambria"/>
          <w:sz w:val="18"/>
          <w:szCs w:val="18"/>
        </w:rPr>
      </w:pPr>
    </w:p>
    <w:p w:rsidR="00AB4815" w:rsidRPr="00984C67" w:rsidRDefault="006F1355">
      <w:pPr>
        <w:pStyle w:val="BodyText"/>
        <w:numPr>
          <w:ilvl w:val="0"/>
          <w:numId w:val="1"/>
        </w:numPr>
        <w:tabs>
          <w:tab w:val="left" w:pos="1220"/>
        </w:tabs>
      </w:pP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comfortable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all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teaching.</w:t>
      </w:r>
    </w:p>
    <w:p w:rsidR="00984C67" w:rsidRDefault="00984C67" w:rsidP="00984C67">
      <w:pPr>
        <w:pStyle w:val="ListParagraph"/>
      </w:pPr>
    </w:p>
    <w:p w:rsidR="00984C67" w:rsidRDefault="00984C67" w:rsidP="00984C67">
      <w:pPr>
        <w:pStyle w:val="BodyText"/>
        <w:numPr>
          <w:ilvl w:val="0"/>
          <w:numId w:val="1"/>
        </w:numPr>
        <w:tabs>
          <w:tab w:val="left" w:pos="1220"/>
        </w:tabs>
        <w:spacing w:line="238" w:lineRule="auto"/>
        <w:ind w:right="384"/>
      </w:pP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from having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85"/>
          <w:w w:val="99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to sup</w:t>
      </w:r>
      <w:r>
        <w:rPr>
          <w:spacing w:val="-1"/>
        </w:rPr>
        <w:t>plement culturally</w:t>
      </w:r>
      <w:r>
        <w:rPr>
          <w:spacing w:val="-3"/>
        </w:rPr>
        <w:t>-</w:t>
      </w:r>
      <w:r>
        <w:rPr>
          <w:spacing w:val="-1"/>
        </w:rPr>
        <w:t>focused readings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75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systems with different classroom styles.</w:t>
      </w:r>
    </w:p>
    <w:p w:rsidR="00AB4815" w:rsidRDefault="00AB4815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AB4815" w:rsidRDefault="006F1355">
      <w:pPr>
        <w:pStyle w:val="BodyText"/>
        <w:ind w:left="140" w:right="283" w:hanging="1"/>
      </w:pPr>
      <w:r>
        <w:rPr>
          <w:spacing w:val="-1"/>
        </w:rPr>
        <w:t>We encourage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instructors,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experienced,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would like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to sign 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 w:rsidR="00984C67"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your ideas</w:t>
      </w:r>
      <w:r>
        <w:rPr>
          <w:spacing w:val="-4"/>
        </w:rPr>
        <w:t xml:space="preserve"> </w:t>
      </w:r>
      <w:r w:rsidR="00984C67">
        <w:rPr>
          <w:spacing w:val="-1"/>
        </w:rPr>
        <w:t xml:space="preserve">with one of </w:t>
      </w:r>
      <w:r>
        <w:rPr>
          <w:spacing w:val="-1"/>
        </w:rPr>
        <w:t>our teaching consultants.</w:t>
      </w:r>
    </w:p>
    <w:sectPr w:rsidR="00AB4815">
      <w:type w:val="continuous"/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485"/>
    <w:multiLevelType w:val="hybridMultilevel"/>
    <w:tmpl w:val="3502EEC4"/>
    <w:lvl w:ilvl="0" w:tplc="9CC01C82">
      <w:start w:val="1"/>
      <w:numFmt w:val="bullet"/>
      <w:lvlText w:val=""/>
      <w:lvlJc w:val="left"/>
      <w:pPr>
        <w:ind w:left="1220" w:hanging="720"/>
      </w:pPr>
      <w:rPr>
        <w:rFonts w:ascii="Symbol" w:eastAsia="Symbol" w:hAnsi="Symbol" w:hint="default"/>
        <w:sz w:val="18"/>
        <w:szCs w:val="18"/>
      </w:rPr>
    </w:lvl>
    <w:lvl w:ilvl="1" w:tplc="2AB822B6">
      <w:start w:val="1"/>
      <w:numFmt w:val="bullet"/>
      <w:lvlText w:val="•"/>
      <w:lvlJc w:val="left"/>
      <w:pPr>
        <w:ind w:left="1990" w:hanging="720"/>
      </w:pPr>
      <w:rPr>
        <w:rFonts w:hint="default"/>
      </w:rPr>
    </w:lvl>
    <w:lvl w:ilvl="2" w:tplc="2272B294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 w:tplc="66AC6A8C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4" w:tplc="0E483590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 w:tplc="3B50C660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 w:tplc="EE3AADDC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73DAD532">
      <w:start w:val="1"/>
      <w:numFmt w:val="bullet"/>
      <w:lvlText w:val="•"/>
      <w:lvlJc w:val="left"/>
      <w:pPr>
        <w:ind w:left="6610" w:hanging="720"/>
      </w:pPr>
      <w:rPr>
        <w:rFonts w:hint="default"/>
      </w:rPr>
    </w:lvl>
    <w:lvl w:ilvl="8" w:tplc="876A8D1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15"/>
    <w:rsid w:val="004B0CE5"/>
    <w:rsid w:val="006F1355"/>
    <w:rsid w:val="00984C67"/>
    <w:rsid w:val="00AB4815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72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72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.uiowa.edu/rhetoric/speaking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.uiowa.edu/rhetoric/speaking-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schoolnet</dc:creator>
  <cp:lastModifiedBy>Sarah Mosher</cp:lastModifiedBy>
  <cp:revision>2</cp:revision>
  <dcterms:created xsi:type="dcterms:W3CDTF">2014-05-21T11:44:00Z</dcterms:created>
  <dcterms:modified xsi:type="dcterms:W3CDTF">2014-05-21T11:44:00Z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2014-05-21T00:00:00Z</vt:filetime>
  </property>
</Properties>
</file>